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50F6F" w14:textId="3582039E" w:rsidR="00180140" w:rsidRPr="00906F1A" w:rsidRDefault="00EB54C6" w:rsidP="00180140">
      <w:pPr>
        <w:tabs>
          <w:tab w:val="left" w:pos="-1440"/>
        </w:tabs>
        <w:ind w:left="1440" w:hanging="1440"/>
        <w:jc w:val="center"/>
        <w:rPr>
          <w:b/>
          <w:sz w:val="32"/>
          <w:szCs w:val="32"/>
        </w:rPr>
      </w:pPr>
      <w:r w:rsidRPr="00906F1A">
        <w:rPr>
          <w:b/>
          <w:sz w:val="32"/>
          <w:szCs w:val="32"/>
        </w:rPr>
        <w:t xml:space="preserve">San Mateo County </w:t>
      </w:r>
      <w:r w:rsidR="00EC04BE" w:rsidRPr="00906F1A">
        <w:rPr>
          <w:b/>
          <w:sz w:val="32"/>
          <w:szCs w:val="32"/>
        </w:rPr>
        <w:t xml:space="preserve">Shuttle </w:t>
      </w:r>
      <w:r w:rsidR="008248B7" w:rsidRPr="00906F1A">
        <w:rPr>
          <w:b/>
          <w:sz w:val="32"/>
          <w:szCs w:val="32"/>
        </w:rPr>
        <w:t xml:space="preserve">Program FY </w:t>
      </w:r>
      <w:r w:rsidR="00283DCD" w:rsidRPr="00906F1A">
        <w:rPr>
          <w:b/>
          <w:sz w:val="32"/>
          <w:szCs w:val="32"/>
        </w:rPr>
        <w:t>202</w:t>
      </w:r>
      <w:r w:rsidR="00E81DD9">
        <w:rPr>
          <w:b/>
          <w:sz w:val="32"/>
          <w:szCs w:val="32"/>
        </w:rPr>
        <w:t>6</w:t>
      </w:r>
      <w:r w:rsidR="007F778D" w:rsidRPr="00906F1A">
        <w:rPr>
          <w:b/>
          <w:sz w:val="32"/>
          <w:szCs w:val="32"/>
        </w:rPr>
        <w:t xml:space="preserve"> &amp; </w:t>
      </w:r>
      <w:r w:rsidR="00283DCD" w:rsidRPr="00906F1A">
        <w:rPr>
          <w:b/>
          <w:sz w:val="32"/>
          <w:szCs w:val="32"/>
        </w:rPr>
        <w:t>202</w:t>
      </w:r>
      <w:r w:rsidR="00E81DD9">
        <w:rPr>
          <w:b/>
          <w:sz w:val="32"/>
          <w:szCs w:val="32"/>
        </w:rPr>
        <w:t>7</w:t>
      </w:r>
      <w:r w:rsidR="00906F1A" w:rsidRPr="00906F1A">
        <w:rPr>
          <w:b/>
          <w:sz w:val="32"/>
          <w:szCs w:val="32"/>
        </w:rPr>
        <w:t xml:space="preserve"> </w:t>
      </w:r>
      <w:r w:rsidR="00180140" w:rsidRPr="00906F1A">
        <w:rPr>
          <w:b/>
          <w:sz w:val="32"/>
          <w:szCs w:val="32"/>
        </w:rPr>
        <w:t xml:space="preserve">Application </w:t>
      </w:r>
    </w:p>
    <w:p w14:paraId="5C266A7C" w14:textId="4B6F567F" w:rsidR="00887883" w:rsidRPr="00906F1A" w:rsidRDefault="00887883" w:rsidP="00036A7B">
      <w:pPr>
        <w:pBdr>
          <w:bottom w:val="single" w:sz="4" w:space="1" w:color="auto"/>
        </w:pBdr>
        <w:tabs>
          <w:tab w:val="left" w:pos="-1440"/>
        </w:tabs>
        <w:ind w:left="1440" w:hanging="1440"/>
        <w:jc w:val="center"/>
        <w:rPr>
          <w:b/>
          <w:sz w:val="32"/>
          <w:szCs w:val="32"/>
        </w:rPr>
      </w:pPr>
      <w:r w:rsidRPr="00906F1A">
        <w:rPr>
          <w:b/>
          <w:sz w:val="32"/>
          <w:szCs w:val="32"/>
        </w:rPr>
        <w:t xml:space="preserve">(Filing Deadline February </w:t>
      </w:r>
      <w:r w:rsidR="00F3172B" w:rsidRPr="00906F1A">
        <w:rPr>
          <w:b/>
          <w:sz w:val="32"/>
          <w:szCs w:val="32"/>
        </w:rPr>
        <w:t>2</w:t>
      </w:r>
      <w:r w:rsidR="00E81DD9">
        <w:rPr>
          <w:b/>
          <w:sz w:val="32"/>
          <w:szCs w:val="32"/>
        </w:rPr>
        <w:t>8</w:t>
      </w:r>
      <w:r w:rsidRPr="00906F1A">
        <w:rPr>
          <w:b/>
          <w:sz w:val="32"/>
          <w:szCs w:val="32"/>
        </w:rPr>
        <w:t>, 20</w:t>
      </w:r>
      <w:r w:rsidR="00567A64" w:rsidRPr="00906F1A">
        <w:rPr>
          <w:b/>
          <w:sz w:val="32"/>
          <w:szCs w:val="32"/>
        </w:rPr>
        <w:t>2</w:t>
      </w:r>
      <w:r w:rsidR="00E81DD9">
        <w:rPr>
          <w:b/>
          <w:sz w:val="32"/>
          <w:szCs w:val="32"/>
        </w:rPr>
        <w:t>5</w:t>
      </w:r>
      <w:r w:rsidRPr="00906F1A">
        <w:rPr>
          <w:b/>
          <w:sz w:val="32"/>
          <w:szCs w:val="32"/>
        </w:rPr>
        <w:t>)</w:t>
      </w:r>
    </w:p>
    <w:p w14:paraId="686DD96F" w14:textId="77777777" w:rsidR="00180140" w:rsidRPr="002228E4" w:rsidRDefault="00180140" w:rsidP="00180140">
      <w:pPr>
        <w:tabs>
          <w:tab w:val="left" w:pos="-1440"/>
        </w:tabs>
        <w:ind w:left="1440" w:hanging="1440"/>
      </w:pPr>
    </w:p>
    <w:p w14:paraId="6F721912" w14:textId="3C7A5FA3" w:rsidR="00906F1A" w:rsidRPr="00906F1A" w:rsidRDefault="00906F1A" w:rsidP="00B90418">
      <w:pPr>
        <w:rPr>
          <w:b/>
          <w:bCs/>
          <w:sz w:val="32"/>
          <w:szCs w:val="32"/>
          <w:u w:val="single"/>
        </w:rPr>
      </w:pPr>
      <w:r w:rsidRPr="00906F1A">
        <w:rPr>
          <w:b/>
          <w:bCs/>
          <w:sz w:val="32"/>
          <w:szCs w:val="32"/>
          <w:u w:val="single"/>
        </w:rPr>
        <w:t xml:space="preserve">SECTION 1:  BASELINE INFORMATION </w:t>
      </w:r>
    </w:p>
    <w:p w14:paraId="279B9E0D" w14:textId="2D9025AF" w:rsidR="00906F1A" w:rsidRDefault="00906F1A" w:rsidP="00B90418">
      <w:pPr>
        <w:rPr>
          <w:b/>
          <w:bCs/>
        </w:rPr>
      </w:pPr>
    </w:p>
    <w:p w14:paraId="593B556F" w14:textId="0738C2F3" w:rsidR="00180140" w:rsidRPr="002228E4" w:rsidRDefault="008801C9" w:rsidP="00B90418">
      <w:pPr>
        <w:rPr>
          <w:b/>
        </w:rPr>
      </w:pPr>
      <w:r w:rsidRPr="00B90418">
        <w:rPr>
          <w:b/>
          <w:bCs/>
        </w:rPr>
        <w:t>Sponsoring agency</w:t>
      </w:r>
      <w:r w:rsidR="00180140" w:rsidRPr="00B90418">
        <w:rPr>
          <w:b/>
          <w:bCs/>
        </w:rPr>
        <w:t>:</w:t>
      </w:r>
      <w:r w:rsidR="00180140" w:rsidRPr="002228E4">
        <w:t xml:space="preserve">  </w:t>
      </w:r>
      <w:sdt>
        <w:sdtPr>
          <w:id w:val="-968738977"/>
          <w:placeholder>
            <w:docPart w:val="DefaultPlaceholder_-1854013440"/>
          </w:placeholder>
          <w:showingPlcHdr/>
        </w:sdtPr>
        <w:sdtEndPr/>
        <w:sdtContent>
          <w:r w:rsidR="00B90418" w:rsidRPr="009A2D8A">
            <w:rPr>
              <w:rStyle w:val="PlaceholderText"/>
            </w:rPr>
            <w:t>Click or tap here to enter text.</w:t>
          </w:r>
        </w:sdtContent>
      </w:sdt>
    </w:p>
    <w:p w14:paraId="5449628F" w14:textId="77777777" w:rsidR="00180140" w:rsidRPr="002228E4" w:rsidRDefault="00180140" w:rsidP="00180140">
      <w:pPr>
        <w:pStyle w:val="Title"/>
        <w:jc w:val="left"/>
        <w:rPr>
          <w:rFonts w:ascii="Arial Narrow" w:hAnsi="Arial Narrow"/>
          <w:b w:val="0"/>
          <w:bCs/>
          <w:sz w:val="24"/>
          <w:szCs w:val="24"/>
        </w:rPr>
      </w:pPr>
    </w:p>
    <w:p w14:paraId="1E56DC9F" w14:textId="2C364305" w:rsidR="00180140" w:rsidRPr="002228E4" w:rsidRDefault="00180140" w:rsidP="00B90418">
      <w:pPr>
        <w:rPr>
          <w:b/>
        </w:rPr>
      </w:pPr>
      <w:r w:rsidRPr="00B90418">
        <w:rPr>
          <w:b/>
          <w:bCs/>
        </w:rPr>
        <w:t>Contact person:</w:t>
      </w:r>
      <w:r w:rsidR="00B90418">
        <w:t xml:space="preserve"> </w:t>
      </w:r>
      <w:sdt>
        <w:sdtPr>
          <w:id w:val="-852961317"/>
          <w:placeholder>
            <w:docPart w:val="DefaultPlaceholder_-1854013440"/>
          </w:placeholder>
          <w:showingPlcHdr/>
        </w:sdtPr>
        <w:sdtEndPr/>
        <w:sdtContent>
          <w:r w:rsidR="00B90418" w:rsidRPr="009A2D8A">
            <w:rPr>
              <w:rStyle w:val="PlaceholderText"/>
            </w:rPr>
            <w:t>Click or tap here to enter text.</w:t>
          </w:r>
        </w:sdtContent>
      </w:sdt>
    </w:p>
    <w:p w14:paraId="055A7CFB" w14:textId="77777777" w:rsidR="00180140" w:rsidRPr="002228E4" w:rsidRDefault="00180140" w:rsidP="00180140">
      <w:pPr>
        <w:pStyle w:val="Title"/>
        <w:jc w:val="left"/>
        <w:rPr>
          <w:rFonts w:ascii="Arial Narrow" w:hAnsi="Arial Narrow"/>
          <w:b w:val="0"/>
          <w:bCs/>
          <w:sz w:val="24"/>
          <w:szCs w:val="24"/>
        </w:rPr>
      </w:pPr>
    </w:p>
    <w:p w14:paraId="7B796C04" w14:textId="29E24351" w:rsidR="00180140" w:rsidRPr="002228E4" w:rsidRDefault="00180140" w:rsidP="00B90418">
      <w:pPr>
        <w:rPr>
          <w:b/>
        </w:rPr>
      </w:pPr>
      <w:r w:rsidRPr="00B90418">
        <w:rPr>
          <w:b/>
          <w:bCs/>
        </w:rPr>
        <w:t>Phone:</w:t>
      </w:r>
      <w:r w:rsidRPr="002228E4">
        <w:t xml:space="preserve"> </w:t>
      </w:r>
      <w:sdt>
        <w:sdtPr>
          <w:id w:val="-634334662"/>
          <w:placeholder>
            <w:docPart w:val="DefaultPlaceholder_-1854013440"/>
          </w:placeholder>
          <w:showingPlcHdr/>
        </w:sdtPr>
        <w:sdtEndPr/>
        <w:sdtContent>
          <w:r w:rsidR="00B90418" w:rsidRPr="009A2D8A">
            <w:rPr>
              <w:rStyle w:val="PlaceholderText"/>
            </w:rPr>
            <w:t>Click or tap here to enter text.</w:t>
          </w:r>
        </w:sdtContent>
      </w:sdt>
      <w:r w:rsidRPr="002228E4">
        <w:t xml:space="preserve"> </w:t>
      </w:r>
    </w:p>
    <w:p w14:paraId="7C31D68D" w14:textId="77777777" w:rsidR="00180140" w:rsidRPr="002228E4" w:rsidRDefault="00180140" w:rsidP="00180140">
      <w:pPr>
        <w:pStyle w:val="Title"/>
        <w:jc w:val="left"/>
        <w:rPr>
          <w:rFonts w:ascii="Arial Narrow" w:hAnsi="Arial Narrow"/>
          <w:b w:val="0"/>
          <w:bCs/>
          <w:sz w:val="24"/>
          <w:szCs w:val="24"/>
        </w:rPr>
      </w:pPr>
    </w:p>
    <w:p w14:paraId="1F00DE3A" w14:textId="4D80185E" w:rsidR="00180140" w:rsidRPr="002228E4" w:rsidRDefault="00180140" w:rsidP="00B90418">
      <w:pPr>
        <w:rPr>
          <w:b/>
        </w:rPr>
      </w:pPr>
      <w:r w:rsidRPr="00B90418">
        <w:rPr>
          <w:b/>
          <w:bCs/>
        </w:rPr>
        <w:t>Email:</w:t>
      </w:r>
      <w:r w:rsidRPr="002228E4">
        <w:t xml:space="preserve"> </w:t>
      </w:r>
      <w:sdt>
        <w:sdtPr>
          <w:id w:val="-912548346"/>
          <w:placeholder>
            <w:docPart w:val="DefaultPlaceholder_-1854013440"/>
          </w:placeholder>
          <w:showingPlcHdr/>
        </w:sdtPr>
        <w:sdtEndPr/>
        <w:sdtContent>
          <w:r w:rsidR="00B90418" w:rsidRPr="009A2D8A">
            <w:rPr>
              <w:rStyle w:val="PlaceholderText"/>
            </w:rPr>
            <w:t>Click or tap here to enter text.</w:t>
          </w:r>
        </w:sdtContent>
      </w:sdt>
    </w:p>
    <w:p w14:paraId="7F5A2C69" w14:textId="77777777" w:rsidR="00180140" w:rsidRPr="002228E4" w:rsidRDefault="00180140" w:rsidP="00180140">
      <w:pPr>
        <w:pStyle w:val="Title"/>
        <w:jc w:val="left"/>
        <w:rPr>
          <w:rFonts w:ascii="Arial Narrow" w:hAnsi="Arial Narrow"/>
          <w:b w:val="0"/>
          <w:bCs/>
          <w:i/>
          <w:iCs/>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4680"/>
        <w:gridCol w:w="1440"/>
        <w:gridCol w:w="2070"/>
      </w:tblGrid>
      <w:tr w:rsidR="009B715F" w:rsidRPr="002228E4" w14:paraId="3F542BBA" w14:textId="7F912488" w:rsidTr="00C97815">
        <w:tc>
          <w:tcPr>
            <w:tcW w:w="1530" w:type="dxa"/>
            <w:shd w:val="clear" w:color="auto" w:fill="auto"/>
          </w:tcPr>
          <w:p w14:paraId="7F175E22" w14:textId="08CB8498" w:rsidR="009B715F" w:rsidRPr="002228E4" w:rsidRDefault="009B715F" w:rsidP="00B90418">
            <w:r w:rsidRPr="002228E4">
              <w:t>Shuttle Name</w:t>
            </w:r>
            <w:r>
              <w:t xml:space="preserve"> </w:t>
            </w:r>
          </w:p>
        </w:tc>
        <w:sdt>
          <w:sdtPr>
            <w:id w:val="1205759887"/>
            <w:placeholder>
              <w:docPart w:val="DefaultPlaceholder_-1854013440"/>
            </w:placeholder>
            <w:showingPlcHdr/>
          </w:sdtPr>
          <w:sdtEndPr/>
          <w:sdtContent>
            <w:tc>
              <w:tcPr>
                <w:tcW w:w="4680" w:type="dxa"/>
                <w:shd w:val="clear" w:color="auto" w:fill="auto"/>
              </w:tcPr>
              <w:p w14:paraId="3E834A2B" w14:textId="0AA06503" w:rsidR="009B715F" w:rsidRPr="002228E4" w:rsidRDefault="00B90418" w:rsidP="00B90418">
                <w:r w:rsidRPr="00B90418">
                  <w:rPr>
                    <w:rStyle w:val="PlaceholderText"/>
                  </w:rPr>
                  <w:t>Click or tap here to enter text.</w:t>
                </w:r>
              </w:p>
            </w:tc>
          </w:sdtContent>
        </w:sdt>
        <w:tc>
          <w:tcPr>
            <w:tcW w:w="1440" w:type="dxa"/>
            <w:shd w:val="clear" w:color="auto" w:fill="auto"/>
          </w:tcPr>
          <w:p w14:paraId="4DC13999" w14:textId="5628465D" w:rsidR="009B715F" w:rsidRPr="002228E4" w:rsidRDefault="009B715F" w:rsidP="00B90418">
            <w:r>
              <w:t>Shuttle Type</w:t>
            </w:r>
          </w:p>
        </w:tc>
        <w:sdt>
          <w:sdtPr>
            <w:rPr>
              <w:b/>
            </w:rPr>
            <w:id w:val="-533500308"/>
            <w:placeholder>
              <w:docPart w:val="15F1745CC6914F00AE394278A81CE2A8"/>
            </w:placeholder>
            <w:showingPlcHdr/>
            <w:dropDownList>
              <w:listItem w:value="Choose an item."/>
              <w:listItem w:displayText="Commuter" w:value="Commuter"/>
              <w:listItem w:displayText="Community" w:value="Community"/>
            </w:dropDownList>
          </w:sdtPr>
          <w:sdtEndPr/>
          <w:sdtContent>
            <w:tc>
              <w:tcPr>
                <w:tcW w:w="2070" w:type="dxa"/>
                <w:shd w:val="clear" w:color="auto" w:fill="auto"/>
              </w:tcPr>
              <w:p w14:paraId="4166B414" w14:textId="78F66A6B" w:rsidR="009B715F" w:rsidRPr="000B57EB" w:rsidRDefault="000B57EB" w:rsidP="00B90418">
                <w:pPr>
                  <w:rPr>
                    <w:b/>
                  </w:rPr>
                </w:pPr>
                <w:r w:rsidRPr="000B57EB">
                  <w:rPr>
                    <w:rStyle w:val="PlaceholderText"/>
                  </w:rPr>
                  <w:t>Choose an item.</w:t>
                </w:r>
              </w:p>
            </w:tc>
          </w:sdtContent>
        </w:sdt>
      </w:tr>
    </w:tbl>
    <w:p w14:paraId="600E1605" w14:textId="77777777" w:rsidR="00180140" w:rsidRPr="002228E4" w:rsidRDefault="00180140" w:rsidP="00B90418">
      <w:pPr>
        <w:rPr>
          <w:b/>
          <w:i/>
        </w:rPr>
      </w:pPr>
    </w:p>
    <w:p w14:paraId="176FA346" w14:textId="3032E296" w:rsidR="00180140" w:rsidRPr="00436CA9" w:rsidRDefault="00180140" w:rsidP="00180140">
      <w:pPr>
        <w:pStyle w:val="Title"/>
        <w:jc w:val="left"/>
        <w:rPr>
          <w:rFonts w:ascii="Arial Narrow" w:hAnsi="Arial Narrow"/>
          <w:iCs/>
          <w:sz w:val="24"/>
          <w:szCs w:val="24"/>
          <w:u w:val="single"/>
        </w:rPr>
      </w:pPr>
      <w:r w:rsidRPr="00436CA9">
        <w:rPr>
          <w:rFonts w:ascii="Arial Narrow" w:hAnsi="Arial Narrow"/>
          <w:iCs/>
          <w:sz w:val="24"/>
          <w:szCs w:val="24"/>
          <w:u w:val="single"/>
        </w:rPr>
        <w:t>Minimum Requirements</w:t>
      </w:r>
      <w:r w:rsidR="009B73FB" w:rsidRPr="00436CA9">
        <w:rPr>
          <w:rFonts w:ascii="Arial Narrow" w:hAnsi="Arial Narrow"/>
          <w:iCs/>
          <w:sz w:val="24"/>
          <w:szCs w:val="24"/>
          <w:u w:val="single"/>
          <w:lang w:val="en-US"/>
        </w:rPr>
        <w:t xml:space="preserve"> (please refer to the Guidelines for complete descriptions)</w:t>
      </w:r>
    </w:p>
    <w:p w14:paraId="30D765A9" w14:textId="77777777" w:rsidR="00180140" w:rsidRPr="002228E4" w:rsidRDefault="00180140" w:rsidP="00180140">
      <w:pPr>
        <w:pStyle w:val="Title"/>
        <w:tabs>
          <w:tab w:val="left" w:pos="900"/>
        </w:tabs>
        <w:ind w:left="900" w:hanging="540"/>
        <w:jc w:val="left"/>
        <w:rPr>
          <w:rFonts w:ascii="Arial Narrow" w:hAnsi="Arial Narrow"/>
          <w:b w:val="0"/>
          <w:bCs/>
          <w:iCs/>
          <w:sz w:val="24"/>
          <w:szCs w:val="24"/>
        </w:rPr>
      </w:pPr>
    </w:p>
    <w:p w14:paraId="5263C4D5" w14:textId="77777777" w:rsidR="00180140" w:rsidRPr="002228E4" w:rsidRDefault="00180140" w:rsidP="00180140">
      <w:pPr>
        <w:pStyle w:val="Title"/>
        <w:tabs>
          <w:tab w:val="left" w:pos="900"/>
        </w:tabs>
        <w:ind w:left="1440" w:hanging="1080"/>
        <w:jc w:val="left"/>
        <w:rPr>
          <w:rFonts w:ascii="Arial Narrow" w:hAnsi="Arial Narrow"/>
          <w:bCs/>
          <w:iCs/>
          <w:sz w:val="24"/>
          <w:szCs w:val="24"/>
        </w:rPr>
      </w:pPr>
      <w:r w:rsidRPr="002228E4">
        <w:rPr>
          <w:rFonts w:ascii="Arial Narrow" w:hAnsi="Arial Narrow"/>
          <w:bCs/>
          <w:iCs/>
          <w:sz w:val="24"/>
          <w:szCs w:val="24"/>
        </w:rPr>
        <w:t>Yes</w:t>
      </w:r>
      <w:r w:rsidRPr="002228E4">
        <w:rPr>
          <w:rFonts w:ascii="Arial Narrow" w:hAnsi="Arial Narrow"/>
          <w:bCs/>
          <w:iCs/>
          <w:sz w:val="24"/>
          <w:szCs w:val="24"/>
        </w:rPr>
        <w:tab/>
        <w:t>No</w:t>
      </w:r>
    </w:p>
    <w:p w14:paraId="5883014F" w14:textId="6D7D4DED" w:rsidR="00180140" w:rsidRDefault="00180140" w:rsidP="00180140">
      <w:pPr>
        <w:pStyle w:val="Title"/>
        <w:tabs>
          <w:tab w:val="left" w:pos="540"/>
          <w:tab w:val="left" w:pos="900"/>
        </w:tabs>
        <w:ind w:left="1440" w:hanging="1080"/>
        <w:jc w:val="left"/>
        <w:rPr>
          <w:rFonts w:ascii="Arial Narrow" w:hAnsi="Arial Narrow"/>
          <w:b w:val="0"/>
          <w:sz w:val="24"/>
          <w:szCs w:val="24"/>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Project is located within San Mateo County</w:t>
      </w:r>
    </w:p>
    <w:p w14:paraId="0ADB5AE3" w14:textId="67DF55A9" w:rsidR="009B73FB" w:rsidRPr="009B73FB" w:rsidRDefault="009B73FB" w:rsidP="009B73FB">
      <w:pPr>
        <w:pStyle w:val="Title"/>
        <w:tabs>
          <w:tab w:val="left" w:pos="540"/>
          <w:tab w:val="left" w:pos="900"/>
        </w:tabs>
        <w:ind w:left="1440" w:hanging="1080"/>
        <w:jc w:val="left"/>
        <w:rPr>
          <w:rFonts w:ascii="Arial Narrow" w:hAnsi="Arial Narrow"/>
          <w:b w:val="0"/>
          <w:sz w:val="24"/>
          <w:szCs w:val="24"/>
          <w:lang w:val="en-US"/>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Pr>
          <w:rFonts w:ascii="Arial Narrow" w:hAnsi="Arial Narrow"/>
          <w:b w:val="0"/>
          <w:sz w:val="24"/>
          <w:szCs w:val="24"/>
          <w:lang w:val="en-US"/>
        </w:rPr>
        <w:t>Applicant is an eligible agency</w:t>
      </w:r>
    </w:p>
    <w:p w14:paraId="6AFD5EA1" w14:textId="76B40AB6" w:rsidR="009B73FB" w:rsidRDefault="009B73FB" w:rsidP="009B73FB">
      <w:pPr>
        <w:pStyle w:val="Title"/>
        <w:tabs>
          <w:tab w:val="left" w:pos="540"/>
          <w:tab w:val="left" w:pos="900"/>
        </w:tabs>
        <w:ind w:left="1440" w:hanging="1080"/>
        <w:jc w:val="left"/>
        <w:rPr>
          <w:rFonts w:ascii="Arial Narrow" w:hAnsi="Arial Narrow"/>
          <w:b w:val="0"/>
          <w:sz w:val="24"/>
          <w:szCs w:val="24"/>
          <w:lang w:val="en-US"/>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Pr>
          <w:rFonts w:ascii="Arial Narrow" w:hAnsi="Arial Narrow"/>
          <w:b w:val="0"/>
          <w:sz w:val="24"/>
          <w:szCs w:val="24"/>
          <w:lang w:val="en-US"/>
        </w:rPr>
        <w:t xml:space="preserve">Applicant provides a governing board resolution </w:t>
      </w:r>
      <w:r w:rsidR="007D3763">
        <w:rPr>
          <w:rFonts w:ascii="Arial Narrow" w:hAnsi="Arial Narrow"/>
          <w:b w:val="0"/>
          <w:sz w:val="24"/>
          <w:szCs w:val="24"/>
          <w:lang w:val="en-US"/>
        </w:rPr>
        <w:t xml:space="preserve">with non-supplantation of funds statement </w:t>
      </w:r>
      <w:r>
        <w:rPr>
          <w:rFonts w:ascii="Arial Narrow" w:hAnsi="Arial Narrow"/>
          <w:b w:val="0"/>
          <w:sz w:val="24"/>
          <w:szCs w:val="24"/>
          <w:lang w:val="en-US"/>
        </w:rPr>
        <w:t>(see attachments section)</w:t>
      </w:r>
    </w:p>
    <w:p w14:paraId="24C06EBD" w14:textId="519C58F0" w:rsidR="00772EAE" w:rsidRPr="00772EAE" w:rsidRDefault="00772EAE" w:rsidP="009B73FB">
      <w:pPr>
        <w:pStyle w:val="Title"/>
        <w:tabs>
          <w:tab w:val="left" w:pos="540"/>
          <w:tab w:val="left" w:pos="900"/>
        </w:tabs>
        <w:ind w:left="1440" w:hanging="1080"/>
        <w:jc w:val="left"/>
        <w:rPr>
          <w:rFonts w:ascii="Arial Narrow" w:hAnsi="Arial Narrow"/>
          <w:b w:val="0"/>
          <w:bCs/>
          <w:sz w:val="24"/>
          <w:szCs w:val="24"/>
          <w:lang w:val="en-US"/>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Pr>
          <w:rFonts w:ascii="Arial Narrow" w:hAnsi="Arial Narrow"/>
          <w:sz w:val="24"/>
          <w:szCs w:val="24"/>
        </w:rPr>
        <w:tab/>
      </w:r>
      <w:r>
        <w:rPr>
          <w:rFonts w:ascii="Arial Narrow" w:hAnsi="Arial Narrow"/>
          <w:b w:val="0"/>
          <w:bCs/>
          <w:sz w:val="24"/>
          <w:szCs w:val="24"/>
        </w:rPr>
        <w:t>Applicant has executed a Primary Grant Agreement (PGA) with the San Mateo County Transportation Authority</w:t>
      </w:r>
    </w:p>
    <w:p w14:paraId="34D61D0D" w14:textId="045EA296" w:rsidR="00180140" w:rsidRPr="009B73FB" w:rsidRDefault="00180140"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r>
      <w:r w:rsidR="009B73FB">
        <w:rPr>
          <w:rFonts w:ascii="Arial Narrow" w:hAnsi="Arial Narrow"/>
          <w:b w:val="0"/>
          <w:sz w:val="24"/>
          <w:szCs w:val="24"/>
          <w:lang w:val="en-US"/>
        </w:rPr>
        <w:t>Shuttle provides coordinated first/last-mile connection to a major transit station or regional bus route</w:t>
      </w:r>
      <w:r w:rsidR="00C27CE8">
        <w:rPr>
          <w:rFonts w:ascii="Arial Narrow" w:hAnsi="Arial Narrow"/>
          <w:b w:val="0"/>
          <w:sz w:val="24"/>
          <w:szCs w:val="24"/>
          <w:lang w:val="en-US"/>
        </w:rPr>
        <w:t xml:space="preserve"> or otherwise meets local mobility needs (community shuttles)</w:t>
      </w:r>
    </w:p>
    <w:p w14:paraId="15253E0A" w14:textId="2DF6E1F3" w:rsidR="00180140" w:rsidRPr="009B73FB" w:rsidRDefault="00180140"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009B73FB">
        <w:rPr>
          <w:rFonts w:ascii="Arial Narrow" w:hAnsi="Arial Narrow"/>
          <w:b w:val="0"/>
          <w:sz w:val="24"/>
          <w:szCs w:val="24"/>
          <w:lang w:val="en-US"/>
        </w:rPr>
        <w:t>Shuttle is free and open to the public and serves a range of users</w:t>
      </w:r>
    </w:p>
    <w:p w14:paraId="50C9AF98" w14:textId="180D45EC" w:rsidR="00180140" w:rsidRPr="009B73FB" w:rsidRDefault="00180140"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t xml:space="preserve">Shuttles </w:t>
      </w:r>
      <w:r w:rsidR="00C27CE8">
        <w:rPr>
          <w:rFonts w:ascii="Arial Narrow" w:hAnsi="Arial Narrow"/>
          <w:b w:val="0"/>
          <w:sz w:val="24"/>
          <w:szCs w:val="24"/>
          <w:lang w:val="en-US"/>
        </w:rPr>
        <w:t>will</w:t>
      </w:r>
      <w:r w:rsidRPr="002228E4">
        <w:rPr>
          <w:rFonts w:ascii="Arial Narrow" w:hAnsi="Arial Narrow"/>
          <w:b w:val="0"/>
          <w:sz w:val="24"/>
          <w:szCs w:val="24"/>
        </w:rPr>
        <w:t xml:space="preserve"> be compliant with the Americans with Disabilities Act (ADA)</w:t>
      </w:r>
      <w:r w:rsidR="009B73FB">
        <w:rPr>
          <w:rFonts w:ascii="Arial Narrow" w:hAnsi="Arial Narrow"/>
          <w:b w:val="0"/>
          <w:sz w:val="24"/>
          <w:szCs w:val="24"/>
          <w:lang w:val="en-US"/>
        </w:rPr>
        <w:t xml:space="preserve"> and can accommodate bicycles</w:t>
      </w:r>
    </w:p>
    <w:p w14:paraId="1FE53384" w14:textId="72C3B323" w:rsidR="00642564" w:rsidRDefault="00642564"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r>
      <w:r>
        <w:rPr>
          <w:rFonts w:ascii="Arial Narrow" w:hAnsi="Arial Narrow"/>
          <w:b w:val="0"/>
          <w:sz w:val="24"/>
          <w:szCs w:val="24"/>
          <w:lang w:val="en-US"/>
        </w:rPr>
        <w:t xml:space="preserve">Applicant </w:t>
      </w:r>
      <w:r w:rsidR="00C27CE8">
        <w:rPr>
          <w:rFonts w:ascii="Arial Narrow" w:hAnsi="Arial Narrow"/>
          <w:b w:val="0"/>
          <w:sz w:val="24"/>
          <w:szCs w:val="24"/>
          <w:lang w:val="en-US"/>
        </w:rPr>
        <w:t>has provided</w:t>
      </w:r>
      <w:r>
        <w:rPr>
          <w:rFonts w:ascii="Arial Narrow" w:hAnsi="Arial Narrow"/>
          <w:b w:val="0"/>
          <w:sz w:val="24"/>
          <w:szCs w:val="24"/>
          <w:lang w:val="en-US"/>
        </w:rPr>
        <w:t xml:space="preserve"> an operating plan and service map (see </w:t>
      </w:r>
      <w:r w:rsidR="00967EA5">
        <w:rPr>
          <w:rFonts w:ascii="Arial Narrow" w:hAnsi="Arial Narrow"/>
          <w:b w:val="0"/>
          <w:sz w:val="24"/>
          <w:szCs w:val="24"/>
          <w:lang w:val="en-US"/>
        </w:rPr>
        <w:t xml:space="preserve">Operating and Service Plan section and </w:t>
      </w:r>
      <w:r>
        <w:rPr>
          <w:rFonts w:ascii="Arial Narrow" w:hAnsi="Arial Narrow"/>
          <w:b w:val="0"/>
          <w:sz w:val="24"/>
          <w:szCs w:val="24"/>
          <w:lang w:val="en-US"/>
        </w:rPr>
        <w:t>attachment</w:t>
      </w:r>
      <w:r w:rsidR="00967EA5">
        <w:rPr>
          <w:rFonts w:ascii="Arial Narrow" w:hAnsi="Arial Narrow"/>
          <w:b w:val="0"/>
          <w:sz w:val="24"/>
          <w:szCs w:val="24"/>
          <w:lang w:val="en-US"/>
        </w:rPr>
        <w:t>s required</w:t>
      </w:r>
      <w:r>
        <w:rPr>
          <w:rFonts w:ascii="Arial Narrow" w:hAnsi="Arial Narrow"/>
          <w:b w:val="0"/>
          <w:sz w:val="24"/>
          <w:szCs w:val="24"/>
          <w:lang w:val="en-US"/>
        </w:rPr>
        <w:t>)</w:t>
      </w:r>
    </w:p>
    <w:p w14:paraId="1FF62D0A" w14:textId="12D97D3E" w:rsidR="008D718A" w:rsidRPr="008D718A" w:rsidRDefault="008D718A" w:rsidP="00180140">
      <w:pPr>
        <w:pStyle w:val="Title"/>
        <w:tabs>
          <w:tab w:val="left" w:pos="900"/>
        </w:tabs>
        <w:ind w:left="1440" w:hanging="1080"/>
        <w:jc w:val="left"/>
        <w:rPr>
          <w:rFonts w:ascii="Arial Narrow" w:hAnsi="Arial Narrow"/>
          <w:b w:val="0"/>
          <w:i/>
          <w:iCs/>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r>
      <w:r>
        <w:rPr>
          <w:rFonts w:ascii="Arial Narrow" w:hAnsi="Arial Narrow"/>
          <w:b w:val="0"/>
          <w:sz w:val="24"/>
          <w:szCs w:val="24"/>
          <w:lang w:val="en-US"/>
        </w:rPr>
        <w:t xml:space="preserve">Applicant agrees to participate in the SamTrans shuttle network concurrency review and agree to incorporate recommended route or stop modifications, where feasible. </w:t>
      </w:r>
      <w:r w:rsidRPr="008D718A">
        <w:rPr>
          <w:rFonts w:ascii="Arial Narrow" w:hAnsi="Arial Narrow"/>
          <w:b w:val="0"/>
          <w:i/>
          <w:iCs/>
          <w:sz w:val="24"/>
          <w:szCs w:val="24"/>
          <w:lang w:val="en-US"/>
        </w:rPr>
        <w:t>Note this will occur after the application is submitted</w:t>
      </w:r>
      <w:r w:rsidR="00772EAE">
        <w:rPr>
          <w:rFonts w:ascii="Arial Narrow" w:hAnsi="Arial Narrow"/>
          <w:b w:val="0"/>
          <w:i/>
          <w:iCs/>
          <w:sz w:val="24"/>
          <w:szCs w:val="24"/>
          <w:lang w:val="en-US"/>
        </w:rPr>
        <w:t>, and is not required for existing routes</w:t>
      </w:r>
      <w:r w:rsidRPr="008D718A">
        <w:rPr>
          <w:rFonts w:ascii="Arial Narrow" w:hAnsi="Arial Narrow"/>
          <w:b w:val="0"/>
          <w:i/>
          <w:iCs/>
          <w:sz w:val="24"/>
          <w:szCs w:val="24"/>
          <w:lang w:val="en-US"/>
        </w:rPr>
        <w:t>.</w:t>
      </w:r>
    </w:p>
    <w:p w14:paraId="05ACB14E" w14:textId="2413CAF2" w:rsidR="008D718A" w:rsidRDefault="008D718A"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r>
      <w:r>
        <w:rPr>
          <w:rFonts w:ascii="Arial Narrow" w:hAnsi="Arial Narrow"/>
          <w:b w:val="0"/>
          <w:sz w:val="24"/>
          <w:szCs w:val="24"/>
          <w:lang w:val="en-US"/>
        </w:rPr>
        <w:t>Applicant agrees to provide AVL &amp; APC to SamTrans and agrees to provide quarterly financial/progress reports</w:t>
      </w:r>
    </w:p>
    <w:p w14:paraId="66B3DD91" w14:textId="77777777" w:rsidR="008D718A" w:rsidRDefault="008D718A" w:rsidP="008D718A">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r>
      <w:r>
        <w:rPr>
          <w:rFonts w:ascii="Arial Narrow" w:hAnsi="Arial Narrow"/>
          <w:b w:val="0"/>
          <w:sz w:val="24"/>
          <w:szCs w:val="24"/>
          <w:lang w:val="en-US"/>
        </w:rPr>
        <w:t xml:space="preserve">Funding Plan with a minimum match of at </w:t>
      </w:r>
      <w:r w:rsidRPr="002228E4">
        <w:rPr>
          <w:rFonts w:ascii="Arial Narrow" w:hAnsi="Arial Narrow"/>
          <w:b w:val="0"/>
          <w:sz w:val="24"/>
          <w:szCs w:val="24"/>
        </w:rPr>
        <w:t xml:space="preserve">least 25% </w:t>
      </w:r>
      <w:r>
        <w:rPr>
          <w:rFonts w:ascii="Arial Narrow" w:hAnsi="Arial Narrow"/>
          <w:b w:val="0"/>
          <w:sz w:val="24"/>
          <w:szCs w:val="24"/>
          <w:lang w:val="en-US"/>
        </w:rPr>
        <w:t>is</w:t>
      </w:r>
      <w:r w:rsidRPr="002228E4">
        <w:rPr>
          <w:rFonts w:ascii="Arial Narrow" w:hAnsi="Arial Narrow"/>
          <w:b w:val="0"/>
          <w:sz w:val="24"/>
          <w:szCs w:val="24"/>
        </w:rPr>
        <w:t xml:space="preserve"> provided</w:t>
      </w:r>
      <w:r>
        <w:rPr>
          <w:rFonts w:ascii="Arial Narrow" w:hAnsi="Arial Narrow"/>
          <w:b w:val="0"/>
          <w:sz w:val="24"/>
          <w:szCs w:val="24"/>
          <w:lang w:val="en-US"/>
        </w:rPr>
        <w:t xml:space="preserve"> (see Funding Plan section)</w:t>
      </w:r>
    </w:p>
    <w:p w14:paraId="265D5C8A" w14:textId="1C49B653" w:rsidR="008D718A" w:rsidRPr="007D3763" w:rsidRDefault="007D3763"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t>A</w:t>
      </w:r>
      <w:r>
        <w:rPr>
          <w:rFonts w:ascii="Arial Narrow" w:hAnsi="Arial Narrow"/>
          <w:b w:val="0"/>
          <w:sz w:val="24"/>
          <w:szCs w:val="24"/>
          <w:lang w:val="en-US"/>
        </w:rPr>
        <w:t xml:space="preserve">pplicant </w:t>
      </w:r>
      <w:r w:rsidR="00C27CE8">
        <w:rPr>
          <w:rFonts w:ascii="Arial Narrow" w:hAnsi="Arial Narrow"/>
          <w:b w:val="0"/>
          <w:sz w:val="24"/>
          <w:szCs w:val="24"/>
          <w:lang w:val="en-US"/>
        </w:rPr>
        <w:t xml:space="preserve">has </w:t>
      </w:r>
      <w:r>
        <w:rPr>
          <w:rFonts w:ascii="Arial Narrow" w:hAnsi="Arial Narrow"/>
          <w:b w:val="0"/>
          <w:sz w:val="24"/>
          <w:szCs w:val="24"/>
          <w:lang w:val="en-US"/>
        </w:rPr>
        <w:t>provide</w:t>
      </w:r>
      <w:r w:rsidR="00C27CE8">
        <w:rPr>
          <w:rFonts w:ascii="Arial Narrow" w:hAnsi="Arial Narrow"/>
          <w:b w:val="0"/>
          <w:sz w:val="24"/>
          <w:szCs w:val="24"/>
          <w:lang w:val="en-US"/>
        </w:rPr>
        <w:t>d</w:t>
      </w:r>
      <w:r>
        <w:rPr>
          <w:rFonts w:ascii="Arial Narrow" w:hAnsi="Arial Narrow"/>
          <w:b w:val="0"/>
          <w:sz w:val="24"/>
          <w:szCs w:val="24"/>
          <w:lang w:val="en-US"/>
        </w:rPr>
        <w:t xml:space="preserve"> a marketing plan (see attachments sections)</w:t>
      </w:r>
    </w:p>
    <w:p w14:paraId="4E59B2CF" w14:textId="26605545" w:rsidR="00E702C5" w:rsidRPr="004B77D0" w:rsidRDefault="007F4CE8" w:rsidP="007F4CE8">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Pr="002228E4">
        <w:rPr>
          <w:rFonts w:ascii="Arial Narrow" w:hAnsi="Arial Narrow"/>
          <w:sz w:val="24"/>
          <w:szCs w:val="24"/>
        </w:rPr>
      </w:r>
      <w:r w:rsidRPr="002228E4">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004B77D0">
        <w:rPr>
          <w:rFonts w:ascii="Arial Narrow" w:hAnsi="Arial Narrow"/>
          <w:b w:val="0"/>
          <w:sz w:val="24"/>
          <w:szCs w:val="24"/>
          <w:lang w:val="en-US"/>
        </w:rPr>
        <w:t>Applicant will provide signage at all shuttle stops</w:t>
      </w:r>
    </w:p>
    <w:p w14:paraId="07D53779" w14:textId="77777777" w:rsidR="007F4CE8" w:rsidRPr="002228E4" w:rsidRDefault="007F4CE8" w:rsidP="007F4CE8">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t xml:space="preserve">   </w:t>
      </w:r>
    </w:p>
    <w:p w14:paraId="21AFE6F9" w14:textId="477211DC" w:rsidR="00180140" w:rsidRPr="002228E4" w:rsidRDefault="00180140" w:rsidP="00180140">
      <w:pPr>
        <w:pStyle w:val="Title"/>
        <w:jc w:val="left"/>
        <w:rPr>
          <w:rFonts w:ascii="Arial Narrow" w:hAnsi="Arial Narrow"/>
          <w:b w:val="0"/>
          <w:sz w:val="24"/>
          <w:szCs w:val="24"/>
        </w:rPr>
      </w:pPr>
      <w:r w:rsidRPr="002228E4">
        <w:rPr>
          <w:rFonts w:ascii="Arial Narrow" w:hAnsi="Arial Narrow"/>
          <w:b w:val="0"/>
          <w:sz w:val="24"/>
          <w:szCs w:val="24"/>
        </w:rPr>
        <w:t xml:space="preserve">If you have answered “no” to any of the above minimum requirements, please review the project guidelines and contact </w:t>
      </w:r>
      <w:r w:rsidR="00E81DD9">
        <w:rPr>
          <w:rFonts w:ascii="Arial Narrow" w:hAnsi="Arial Narrow"/>
          <w:b w:val="0"/>
          <w:sz w:val="24"/>
          <w:szCs w:val="24"/>
          <w:lang w:val="en-US"/>
        </w:rPr>
        <w:t>Sue-Ellen Atkinson</w:t>
      </w:r>
      <w:r w:rsidR="007F4CE8" w:rsidRPr="002228E4">
        <w:rPr>
          <w:rFonts w:ascii="Arial Narrow" w:hAnsi="Arial Narrow"/>
          <w:b w:val="0"/>
          <w:sz w:val="24"/>
          <w:szCs w:val="24"/>
        </w:rPr>
        <w:t xml:space="preserve"> </w:t>
      </w:r>
      <w:r w:rsidR="004B77D0">
        <w:rPr>
          <w:rFonts w:ascii="Arial Narrow" w:hAnsi="Arial Narrow"/>
          <w:b w:val="0"/>
          <w:sz w:val="24"/>
          <w:szCs w:val="24"/>
          <w:lang w:val="en-US"/>
        </w:rPr>
        <w:t xml:space="preserve">at </w:t>
      </w:r>
      <w:r w:rsidR="007F4CE8" w:rsidRPr="002228E4">
        <w:rPr>
          <w:rFonts w:ascii="Arial Narrow" w:hAnsi="Arial Narrow"/>
          <w:b w:val="0"/>
          <w:sz w:val="24"/>
          <w:szCs w:val="24"/>
        </w:rPr>
        <w:t xml:space="preserve">(650) </w:t>
      </w:r>
      <w:r w:rsidR="00E81DD9">
        <w:rPr>
          <w:rFonts w:ascii="Arial Narrow" w:hAnsi="Arial Narrow"/>
          <w:b w:val="0"/>
          <w:sz w:val="24"/>
          <w:szCs w:val="24"/>
          <w:lang w:val="en-US"/>
        </w:rPr>
        <w:t>508-6211</w:t>
      </w:r>
      <w:r w:rsidR="00E306A4">
        <w:rPr>
          <w:rFonts w:ascii="Arial Narrow" w:hAnsi="Arial Narrow"/>
          <w:b w:val="0"/>
          <w:sz w:val="24"/>
          <w:szCs w:val="24"/>
          <w:lang w:val="en-US"/>
        </w:rPr>
        <w:t xml:space="preserve"> o</w:t>
      </w:r>
      <w:r w:rsidR="00E81DD9">
        <w:rPr>
          <w:rFonts w:ascii="Arial Narrow" w:hAnsi="Arial Narrow"/>
          <w:b w:val="0"/>
          <w:sz w:val="24"/>
          <w:szCs w:val="24"/>
          <w:lang w:val="en-US"/>
        </w:rPr>
        <w:t xml:space="preserve">r </w:t>
      </w:r>
      <w:hyperlink r:id="rId8" w:history="1">
        <w:r w:rsidR="00E81DD9" w:rsidRPr="00FA0F4C">
          <w:rPr>
            <w:rStyle w:val="Hyperlink"/>
            <w:rFonts w:ascii="Arial Narrow" w:hAnsi="Arial Narrow"/>
            <w:b w:val="0"/>
            <w:sz w:val="24"/>
            <w:szCs w:val="24"/>
            <w:lang w:val="en-US"/>
          </w:rPr>
          <w:t>atkinsons@samtrans.com</w:t>
        </w:r>
      </w:hyperlink>
      <w:r w:rsidR="00E81DD9">
        <w:rPr>
          <w:rFonts w:ascii="Arial Narrow" w:hAnsi="Arial Narrow"/>
          <w:b w:val="0"/>
          <w:sz w:val="24"/>
          <w:szCs w:val="24"/>
          <w:lang w:val="en-US"/>
        </w:rPr>
        <w:t xml:space="preserve"> </w:t>
      </w:r>
      <w:r w:rsidR="00E306A4">
        <w:rPr>
          <w:rFonts w:ascii="Arial Narrow" w:hAnsi="Arial Narrow"/>
          <w:b w:val="0"/>
          <w:sz w:val="24"/>
          <w:szCs w:val="24"/>
          <w:lang w:val="en-US"/>
        </w:rPr>
        <w:t xml:space="preserve">with </w:t>
      </w:r>
      <w:r w:rsidRPr="002228E4">
        <w:rPr>
          <w:rFonts w:ascii="Arial Narrow" w:hAnsi="Arial Narrow"/>
          <w:b w:val="0"/>
          <w:sz w:val="24"/>
          <w:szCs w:val="24"/>
        </w:rPr>
        <w:t>any questions</w:t>
      </w:r>
      <w:r w:rsidR="00E306A4">
        <w:rPr>
          <w:rFonts w:ascii="Arial Narrow" w:hAnsi="Arial Narrow"/>
          <w:b w:val="0"/>
          <w:sz w:val="24"/>
          <w:szCs w:val="24"/>
          <w:lang w:val="en-US"/>
        </w:rPr>
        <w:t xml:space="preserve"> or to determine if exceptions may be granted</w:t>
      </w:r>
      <w:r w:rsidRPr="002228E4">
        <w:rPr>
          <w:rFonts w:ascii="Arial Narrow" w:hAnsi="Arial Narrow"/>
          <w:b w:val="0"/>
          <w:sz w:val="24"/>
          <w:szCs w:val="24"/>
        </w:rPr>
        <w:t xml:space="preserve">. </w:t>
      </w:r>
    </w:p>
    <w:p w14:paraId="743CA38A" w14:textId="5759AF82" w:rsidR="00180140" w:rsidRDefault="00180140" w:rsidP="00180140">
      <w:pPr>
        <w:pStyle w:val="Title"/>
        <w:jc w:val="left"/>
        <w:rPr>
          <w:rFonts w:ascii="Arial Narrow" w:hAnsi="Arial Narrow"/>
          <w:b w:val="0"/>
          <w:sz w:val="24"/>
          <w:szCs w:val="24"/>
        </w:rPr>
      </w:pPr>
    </w:p>
    <w:p w14:paraId="26AEF328" w14:textId="20B312B6" w:rsidR="00C27CE8" w:rsidRDefault="00C27CE8" w:rsidP="00180140">
      <w:pPr>
        <w:pStyle w:val="Title"/>
        <w:jc w:val="left"/>
        <w:rPr>
          <w:rFonts w:ascii="Arial Narrow" w:hAnsi="Arial Narrow"/>
          <w:b w:val="0"/>
          <w:sz w:val="24"/>
          <w:szCs w:val="24"/>
        </w:rPr>
      </w:pPr>
    </w:p>
    <w:p w14:paraId="10E1870B" w14:textId="370669F1" w:rsidR="00C27CE8" w:rsidRDefault="00C27CE8" w:rsidP="00180140">
      <w:pPr>
        <w:pStyle w:val="Title"/>
        <w:jc w:val="left"/>
        <w:rPr>
          <w:rFonts w:ascii="Arial Narrow" w:hAnsi="Arial Narrow"/>
          <w:b w:val="0"/>
          <w:sz w:val="24"/>
          <w:szCs w:val="24"/>
        </w:rPr>
      </w:pPr>
    </w:p>
    <w:p w14:paraId="0C1B1E31" w14:textId="0761F6E6" w:rsidR="00C27CE8" w:rsidRDefault="00C27CE8" w:rsidP="00180140">
      <w:pPr>
        <w:pStyle w:val="Title"/>
        <w:jc w:val="left"/>
        <w:rPr>
          <w:rFonts w:ascii="Arial Narrow" w:hAnsi="Arial Narrow"/>
          <w:b w:val="0"/>
          <w:sz w:val="24"/>
          <w:szCs w:val="24"/>
        </w:rPr>
      </w:pPr>
    </w:p>
    <w:p w14:paraId="544998C4" w14:textId="77777777" w:rsidR="00C27CE8" w:rsidRPr="002228E4" w:rsidRDefault="00C27CE8" w:rsidP="00180140">
      <w:pPr>
        <w:pStyle w:val="Title"/>
        <w:jc w:val="left"/>
        <w:rPr>
          <w:rFonts w:ascii="Arial Narrow" w:hAnsi="Arial Narrow"/>
          <w:b w:val="0"/>
          <w:sz w:val="24"/>
          <w:szCs w:val="24"/>
        </w:rPr>
      </w:pPr>
    </w:p>
    <w:p w14:paraId="555AD11A" w14:textId="77777777" w:rsidR="00180140" w:rsidRPr="00436CA9" w:rsidRDefault="00180140" w:rsidP="00180140">
      <w:pPr>
        <w:rPr>
          <w:b/>
          <w:bCs/>
          <w:u w:val="single"/>
        </w:rPr>
      </w:pPr>
      <w:r w:rsidRPr="00436CA9">
        <w:rPr>
          <w:b/>
          <w:bCs/>
          <w:u w:val="single"/>
        </w:rPr>
        <w:t>Attachments</w:t>
      </w:r>
    </w:p>
    <w:p w14:paraId="1814C8E9" w14:textId="77777777" w:rsidR="00180140" w:rsidRPr="002228E4" w:rsidRDefault="00180140" w:rsidP="00180140">
      <w:r w:rsidRPr="002228E4">
        <w:t>List all attachments here:</w:t>
      </w:r>
    </w:p>
    <w:p w14:paraId="706C4CC9" w14:textId="4F64C055"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004B77D0">
        <w:rPr>
          <w:rFonts w:ascii="Arial Narrow" w:hAnsi="Arial Narrow"/>
          <w:b w:val="0"/>
          <w:sz w:val="24"/>
          <w:szCs w:val="24"/>
          <w:lang w:val="en-US"/>
        </w:rPr>
        <w:t>Governing Board Resolution with non-supplantation of funds statement (see template)</w:t>
      </w:r>
      <w:r w:rsidRPr="002228E4">
        <w:rPr>
          <w:rFonts w:ascii="Arial Narrow" w:hAnsi="Arial Narrow"/>
          <w:b w:val="0"/>
          <w:sz w:val="24"/>
          <w:szCs w:val="24"/>
        </w:rPr>
        <w:t xml:space="preserve"> </w:t>
      </w:r>
    </w:p>
    <w:p w14:paraId="4D384E8F" w14:textId="1B7B3E59" w:rsidR="00180140" w:rsidRPr="00E306A4" w:rsidRDefault="00180140" w:rsidP="00E306A4">
      <w:pPr>
        <w:pStyle w:val="Title"/>
        <w:tabs>
          <w:tab w:val="left" w:pos="900"/>
        </w:tabs>
        <w:ind w:left="900" w:hanging="54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004B77D0">
        <w:rPr>
          <w:rFonts w:ascii="Arial Narrow" w:hAnsi="Arial Narrow"/>
          <w:b w:val="0"/>
          <w:sz w:val="24"/>
          <w:szCs w:val="24"/>
          <w:lang w:val="en-US"/>
        </w:rPr>
        <w:t xml:space="preserve">Operating Plan </w:t>
      </w:r>
      <w:r w:rsidRPr="002228E4">
        <w:rPr>
          <w:rFonts w:ascii="Arial Narrow" w:hAnsi="Arial Narrow"/>
          <w:b w:val="0"/>
          <w:sz w:val="24"/>
          <w:szCs w:val="24"/>
        </w:rPr>
        <w:t>Service Map</w:t>
      </w:r>
      <w:r w:rsidR="00967EA5">
        <w:rPr>
          <w:rFonts w:ascii="Arial Narrow" w:hAnsi="Arial Narrow"/>
          <w:b w:val="0"/>
          <w:sz w:val="24"/>
          <w:szCs w:val="24"/>
          <w:lang w:val="en-US"/>
        </w:rPr>
        <w:t>s</w:t>
      </w:r>
      <w:r w:rsidRPr="002228E4">
        <w:rPr>
          <w:rFonts w:ascii="Arial Narrow" w:hAnsi="Arial Narrow"/>
          <w:b w:val="0"/>
          <w:sz w:val="24"/>
          <w:szCs w:val="24"/>
        </w:rPr>
        <w:t xml:space="preserve"> </w:t>
      </w:r>
      <w:r w:rsidR="00E306A4">
        <w:rPr>
          <w:rFonts w:ascii="Arial Narrow" w:hAnsi="Arial Narrow"/>
          <w:b w:val="0"/>
          <w:sz w:val="24"/>
          <w:szCs w:val="24"/>
          <w:lang w:val="en-US"/>
        </w:rPr>
        <w:t>(GIS or GTFS layer is required for SamTrans network concurrency review</w:t>
      </w:r>
      <w:r w:rsidR="00967EA5">
        <w:rPr>
          <w:rFonts w:ascii="Arial Narrow" w:hAnsi="Arial Narrow"/>
          <w:b w:val="0"/>
          <w:sz w:val="24"/>
          <w:szCs w:val="24"/>
          <w:lang w:val="en-US"/>
        </w:rPr>
        <w:t>, please also include PDF map</w:t>
      </w:r>
      <w:r w:rsidR="00E306A4">
        <w:rPr>
          <w:rFonts w:ascii="Arial Narrow" w:hAnsi="Arial Narrow"/>
          <w:b w:val="0"/>
          <w:sz w:val="24"/>
          <w:szCs w:val="24"/>
          <w:lang w:val="en-US"/>
        </w:rPr>
        <w:t>)</w:t>
      </w:r>
    </w:p>
    <w:p w14:paraId="708150BC" w14:textId="2D364474" w:rsidR="00180140" w:rsidRPr="00E306A4" w:rsidRDefault="00180140" w:rsidP="00180140">
      <w:pPr>
        <w:pStyle w:val="Title"/>
        <w:tabs>
          <w:tab w:val="left" w:pos="900"/>
        </w:tabs>
        <w:ind w:left="1440" w:hanging="1080"/>
        <w:jc w:val="left"/>
        <w:rPr>
          <w:rFonts w:ascii="Arial Narrow" w:hAnsi="Arial Narrow"/>
          <w:b w:val="0"/>
          <w:bCs/>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00E306A4">
        <w:rPr>
          <w:rFonts w:ascii="Arial Narrow" w:hAnsi="Arial Narrow"/>
          <w:b w:val="0"/>
          <w:bCs/>
          <w:sz w:val="24"/>
          <w:szCs w:val="24"/>
          <w:lang w:val="en-US"/>
        </w:rPr>
        <w:t xml:space="preserve">Marketing Plan </w:t>
      </w:r>
      <w:r w:rsidR="00967EA5">
        <w:rPr>
          <w:rFonts w:ascii="Arial Narrow" w:hAnsi="Arial Narrow"/>
          <w:b w:val="0"/>
          <w:bCs/>
          <w:sz w:val="24"/>
          <w:szCs w:val="24"/>
          <w:lang w:val="en-US"/>
        </w:rPr>
        <w:t>(Descriptions of marketing goals, intended audiences, methods, costs, etc.)</w:t>
      </w:r>
    </w:p>
    <w:p w14:paraId="2C033695" w14:textId="4887A310" w:rsidR="00180140" w:rsidRPr="00A57398" w:rsidRDefault="00180140"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Pr="002228E4">
        <w:rPr>
          <w:rFonts w:ascii="Arial Narrow" w:hAnsi="Arial Narrow"/>
          <w:b w:val="0"/>
          <w:sz w:val="24"/>
          <w:szCs w:val="24"/>
        </w:rPr>
      </w:r>
      <w:r w:rsidRPr="002228E4">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00A57398">
        <w:rPr>
          <w:rFonts w:ascii="Arial Narrow" w:hAnsi="Arial Narrow"/>
          <w:b w:val="0"/>
          <w:sz w:val="24"/>
          <w:szCs w:val="24"/>
          <w:lang w:val="en-US"/>
        </w:rPr>
        <w:t>Other (</w:t>
      </w:r>
      <w:r w:rsidR="00E306A4">
        <w:rPr>
          <w:rFonts w:ascii="Arial Narrow" w:hAnsi="Arial Narrow"/>
          <w:b w:val="0"/>
          <w:sz w:val="24"/>
          <w:szCs w:val="24"/>
          <w:lang w:val="en-US"/>
        </w:rPr>
        <w:t xml:space="preserve">photos, support letters, </w:t>
      </w:r>
      <w:r w:rsidR="001D68F0">
        <w:rPr>
          <w:rFonts w:ascii="Arial Narrow" w:hAnsi="Arial Narrow"/>
          <w:b w:val="0"/>
          <w:sz w:val="24"/>
          <w:szCs w:val="24"/>
          <w:lang w:val="en-US"/>
        </w:rPr>
        <w:t xml:space="preserve">equity criteria confirmation, </w:t>
      </w:r>
      <w:r w:rsidR="00E306A4">
        <w:rPr>
          <w:rFonts w:ascii="Arial Narrow" w:hAnsi="Arial Narrow"/>
          <w:b w:val="0"/>
          <w:sz w:val="24"/>
          <w:szCs w:val="24"/>
          <w:lang w:val="en-US"/>
        </w:rPr>
        <w:t>etc.</w:t>
      </w:r>
      <w:r w:rsidR="00A57398">
        <w:rPr>
          <w:rFonts w:ascii="Arial Narrow" w:hAnsi="Arial Narrow"/>
          <w:b w:val="0"/>
          <w:sz w:val="24"/>
          <w:szCs w:val="24"/>
          <w:lang w:val="en-US"/>
        </w:rPr>
        <w:t>)</w:t>
      </w:r>
    </w:p>
    <w:p w14:paraId="63CEE002" w14:textId="3F6CAECE" w:rsidR="00C30C6B" w:rsidRPr="002228E4" w:rsidRDefault="00C30C6B" w:rsidP="00A57398">
      <w:pPr>
        <w:pStyle w:val="Title"/>
        <w:tabs>
          <w:tab w:val="left" w:pos="900"/>
        </w:tabs>
        <w:ind w:left="1440" w:hanging="1080"/>
        <w:jc w:val="left"/>
        <w:rPr>
          <w:rFonts w:ascii="Arial Narrow" w:hAnsi="Arial Narrow"/>
          <w:b w:val="0"/>
          <w:sz w:val="24"/>
          <w:szCs w:val="24"/>
        </w:rPr>
      </w:pPr>
    </w:p>
    <w:p w14:paraId="6FCC32A0" w14:textId="77777777" w:rsidR="00E306A4" w:rsidRDefault="00E306A4">
      <w:pPr>
        <w:widowControl/>
        <w:autoSpaceDE/>
        <w:autoSpaceDN/>
        <w:adjustRightInd/>
        <w:rPr>
          <w:b/>
          <w:u w:val="single"/>
        </w:rPr>
      </w:pPr>
      <w:r>
        <w:rPr>
          <w:b/>
          <w:u w:val="single"/>
        </w:rPr>
        <w:t>Funding Plan</w:t>
      </w:r>
    </w:p>
    <w:p w14:paraId="4C7CAD18" w14:textId="13BA6EDE" w:rsidR="00E306A4" w:rsidRDefault="00E306A4">
      <w:pPr>
        <w:widowControl/>
        <w:autoSpaceDE/>
        <w:autoSpaceDN/>
        <w:adjustRightInd/>
        <w:rPr>
          <w:b/>
          <w:u w:val="single"/>
        </w:rPr>
      </w:pPr>
    </w:p>
    <w:p w14:paraId="723BFB3C" w14:textId="465E048C" w:rsidR="00E306A4" w:rsidRPr="00E306A4" w:rsidRDefault="00E306A4">
      <w:pPr>
        <w:widowControl/>
        <w:autoSpaceDE/>
        <w:autoSpaceDN/>
        <w:adjustRightInd/>
        <w:rPr>
          <w:b/>
        </w:rPr>
      </w:pPr>
      <w:r w:rsidRPr="00E306A4">
        <w:rPr>
          <w:b/>
        </w:rPr>
        <w:t>Part A. Proposed Cost Breakdown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620"/>
        <w:gridCol w:w="1620"/>
        <w:gridCol w:w="1620"/>
      </w:tblGrid>
      <w:tr w:rsidR="00436CA9" w:rsidRPr="00660580" w14:paraId="3063CD20" w14:textId="77777777" w:rsidTr="00BC7C8E">
        <w:trPr>
          <w:trHeight w:val="683"/>
        </w:trPr>
        <w:tc>
          <w:tcPr>
            <w:tcW w:w="4590" w:type="dxa"/>
            <w:shd w:val="clear" w:color="auto" w:fill="000000"/>
            <w:vAlign w:val="bottom"/>
          </w:tcPr>
          <w:p w14:paraId="171EAB87" w14:textId="77777777" w:rsidR="00436CA9" w:rsidRPr="00660580" w:rsidRDefault="00436CA9" w:rsidP="00C73DFF">
            <w:pPr>
              <w:tabs>
                <w:tab w:val="left" w:pos="342"/>
              </w:tabs>
              <w:rPr>
                <w:color w:val="FFFFFF"/>
                <w:highlight w:val="black"/>
              </w:rPr>
            </w:pPr>
            <w:r w:rsidRPr="00660580">
              <w:rPr>
                <w:color w:val="FFFFFF"/>
                <w:highlight w:val="black"/>
              </w:rPr>
              <w:t xml:space="preserve">Budget Line Item </w:t>
            </w:r>
          </w:p>
        </w:tc>
        <w:tc>
          <w:tcPr>
            <w:tcW w:w="1620" w:type="dxa"/>
            <w:shd w:val="clear" w:color="auto" w:fill="000000"/>
            <w:vAlign w:val="bottom"/>
          </w:tcPr>
          <w:p w14:paraId="3CDD9509" w14:textId="502B41B9" w:rsidR="00436CA9" w:rsidRPr="00660580" w:rsidRDefault="00436CA9" w:rsidP="00436CA9">
            <w:pPr>
              <w:jc w:val="center"/>
              <w:rPr>
                <w:color w:val="FFFFFF"/>
                <w:highlight w:val="black"/>
              </w:rPr>
            </w:pPr>
            <w:r w:rsidRPr="00660580">
              <w:rPr>
                <w:color w:val="FFFFFF"/>
                <w:highlight w:val="black"/>
              </w:rPr>
              <w:t xml:space="preserve">FY </w:t>
            </w:r>
            <w:r>
              <w:rPr>
                <w:color w:val="FFFFFF"/>
                <w:highlight w:val="black"/>
              </w:rPr>
              <w:t>202</w:t>
            </w:r>
            <w:r w:rsidR="00E81DD9">
              <w:rPr>
                <w:color w:val="FFFFFF"/>
                <w:highlight w:val="black"/>
              </w:rPr>
              <w:t>6</w:t>
            </w:r>
          </w:p>
          <w:p w14:paraId="2827440F" w14:textId="77777777" w:rsidR="00436CA9" w:rsidRDefault="00436CA9" w:rsidP="00436CA9">
            <w:pPr>
              <w:jc w:val="center"/>
              <w:rPr>
                <w:color w:val="FFFFFF"/>
                <w:highlight w:val="black"/>
              </w:rPr>
            </w:pPr>
            <w:r w:rsidRPr="00660580">
              <w:rPr>
                <w:color w:val="FFFFFF"/>
                <w:highlight w:val="black"/>
              </w:rPr>
              <w:t>Budget</w:t>
            </w:r>
          </w:p>
          <w:p w14:paraId="1BAB58E8" w14:textId="056AB9A9" w:rsidR="00436CA9" w:rsidRPr="00660580" w:rsidRDefault="00436CA9" w:rsidP="00436CA9">
            <w:pPr>
              <w:jc w:val="center"/>
              <w:rPr>
                <w:color w:val="FFFFFF"/>
                <w:highlight w:val="black"/>
              </w:rPr>
            </w:pPr>
            <w:r>
              <w:rPr>
                <w:color w:val="FFFFFF"/>
                <w:highlight w:val="black"/>
              </w:rPr>
              <w:t>(A)</w:t>
            </w:r>
          </w:p>
        </w:tc>
        <w:tc>
          <w:tcPr>
            <w:tcW w:w="1620" w:type="dxa"/>
            <w:shd w:val="clear" w:color="auto" w:fill="000000"/>
            <w:vAlign w:val="bottom"/>
          </w:tcPr>
          <w:p w14:paraId="46DB542C" w14:textId="60461160" w:rsidR="00436CA9" w:rsidRDefault="00436CA9" w:rsidP="00436CA9">
            <w:pPr>
              <w:jc w:val="center"/>
              <w:rPr>
                <w:color w:val="FFFFFF"/>
                <w:highlight w:val="black"/>
              </w:rPr>
            </w:pPr>
            <w:r w:rsidRPr="00660580">
              <w:rPr>
                <w:color w:val="FFFFFF"/>
                <w:highlight w:val="black"/>
              </w:rPr>
              <w:t xml:space="preserve">FY </w:t>
            </w:r>
            <w:r>
              <w:rPr>
                <w:color w:val="FFFFFF"/>
                <w:highlight w:val="black"/>
              </w:rPr>
              <w:t>202</w:t>
            </w:r>
            <w:r w:rsidR="00E81DD9">
              <w:rPr>
                <w:color w:val="FFFFFF"/>
                <w:highlight w:val="black"/>
              </w:rPr>
              <w:t>6</w:t>
            </w:r>
            <w:r w:rsidRPr="00660580">
              <w:rPr>
                <w:color w:val="FFFFFF"/>
                <w:highlight w:val="black"/>
              </w:rPr>
              <w:t xml:space="preserve"> </w:t>
            </w:r>
          </w:p>
          <w:p w14:paraId="3064FE9F" w14:textId="20E9DD4B" w:rsidR="00436CA9" w:rsidRDefault="00436CA9" w:rsidP="00436CA9">
            <w:pPr>
              <w:jc w:val="center"/>
              <w:rPr>
                <w:color w:val="FFFFFF"/>
                <w:highlight w:val="black"/>
              </w:rPr>
            </w:pPr>
            <w:r w:rsidRPr="00660580">
              <w:rPr>
                <w:color w:val="FFFFFF"/>
                <w:highlight w:val="black"/>
              </w:rPr>
              <w:t>Budget</w:t>
            </w:r>
          </w:p>
          <w:p w14:paraId="177E7F92" w14:textId="6A614370" w:rsidR="00436CA9" w:rsidRPr="00660580" w:rsidRDefault="00436CA9" w:rsidP="00436CA9">
            <w:pPr>
              <w:jc w:val="center"/>
              <w:rPr>
                <w:color w:val="FFFFFF"/>
                <w:highlight w:val="black"/>
              </w:rPr>
            </w:pPr>
            <w:r>
              <w:rPr>
                <w:color w:val="FFFFFF"/>
                <w:highlight w:val="black"/>
              </w:rPr>
              <w:t>(B)</w:t>
            </w:r>
          </w:p>
        </w:tc>
        <w:tc>
          <w:tcPr>
            <w:tcW w:w="1620" w:type="dxa"/>
            <w:shd w:val="clear" w:color="auto" w:fill="000000"/>
            <w:vAlign w:val="bottom"/>
          </w:tcPr>
          <w:p w14:paraId="2F426357" w14:textId="77777777" w:rsidR="00436CA9" w:rsidRDefault="00436CA9" w:rsidP="00436CA9">
            <w:pPr>
              <w:jc w:val="center"/>
              <w:rPr>
                <w:color w:val="FFFFFF"/>
                <w:highlight w:val="black"/>
              </w:rPr>
            </w:pPr>
            <w:r w:rsidRPr="00660580">
              <w:rPr>
                <w:color w:val="FFFFFF"/>
                <w:highlight w:val="black"/>
              </w:rPr>
              <w:t xml:space="preserve">Total Budget </w:t>
            </w:r>
          </w:p>
          <w:p w14:paraId="32C3B863" w14:textId="79B7200B" w:rsidR="00436CA9" w:rsidRDefault="00436CA9" w:rsidP="00436CA9">
            <w:pPr>
              <w:jc w:val="center"/>
              <w:rPr>
                <w:color w:val="FFFFFF"/>
                <w:highlight w:val="black"/>
              </w:rPr>
            </w:pPr>
            <w:r w:rsidRPr="00660580">
              <w:rPr>
                <w:color w:val="FFFFFF"/>
                <w:highlight w:val="black"/>
              </w:rPr>
              <w:t xml:space="preserve">FY </w:t>
            </w:r>
            <w:r>
              <w:rPr>
                <w:color w:val="FFFFFF"/>
                <w:highlight w:val="black"/>
              </w:rPr>
              <w:t>2</w:t>
            </w:r>
            <w:r w:rsidR="00E81DD9">
              <w:rPr>
                <w:color w:val="FFFFFF"/>
                <w:highlight w:val="black"/>
              </w:rPr>
              <w:t>6</w:t>
            </w:r>
            <w:r>
              <w:rPr>
                <w:color w:val="FFFFFF"/>
                <w:highlight w:val="black"/>
              </w:rPr>
              <w:t>/2</w:t>
            </w:r>
            <w:r w:rsidR="00E81DD9">
              <w:rPr>
                <w:color w:val="FFFFFF"/>
                <w:highlight w:val="black"/>
              </w:rPr>
              <w:t>7</w:t>
            </w:r>
            <w:r>
              <w:rPr>
                <w:color w:val="FFFFFF"/>
                <w:highlight w:val="black"/>
              </w:rPr>
              <w:t xml:space="preserve"> </w:t>
            </w:r>
          </w:p>
          <w:p w14:paraId="6AF0BBDC" w14:textId="37938E37" w:rsidR="00436CA9" w:rsidRPr="00660580" w:rsidRDefault="00436CA9" w:rsidP="00436CA9">
            <w:pPr>
              <w:jc w:val="center"/>
              <w:rPr>
                <w:color w:val="FFFFFF"/>
                <w:highlight w:val="black"/>
              </w:rPr>
            </w:pPr>
            <w:r>
              <w:rPr>
                <w:color w:val="FFFFFF"/>
                <w:highlight w:val="black"/>
              </w:rPr>
              <w:t>(A+B)</w:t>
            </w:r>
          </w:p>
        </w:tc>
      </w:tr>
      <w:tr w:rsidR="00436CA9" w:rsidRPr="00660580" w14:paraId="25774D74" w14:textId="77777777" w:rsidTr="00BC7C8E">
        <w:trPr>
          <w:trHeight w:val="629"/>
        </w:trPr>
        <w:tc>
          <w:tcPr>
            <w:tcW w:w="4590" w:type="dxa"/>
            <w:shd w:val="clear" w:color="auto" w:fill="auto"/>
          </w:tcPr>
          <w:p w14:paraId="2D561CF1" w14:textId="53465882" w:rsidR="00436CA9" w:rsidRPr="009B715F" w:rsidRDefault="009B715F" w:rsidP="009B715F">
            <w:pPr>
              <w:numPr>
                <w:ilvl w:val="0"/>
                <w:numId w:val="11"/>
              </w:numPr>
              <w:tabs>
                <w:tab w:val="left" w:pos="252"/>
              </w:tabs>
              <w:ind w:left="252" w:hanging="252"/>
            </w:pPr>
            <w:r>
              <w:t>Operating/</w:t>
            </w:r>
            <w:r w:rsidR="00436CA9" w:rsidRPr="00660580">
              <w:t xml:space="preserve">Contractor cost </w:t>
            </w:r>
            <w:r w:rsidR="00436CA9" w:rsidRPr="009B715F">
              <w:t>– incl. fuel surcharge</w:t>
            </w:r>
            <w:r>
              <w:t>,</w:t>
            </w:r>
            <w:r w:rsidR="00436CA9" w:rsidRPr="009B715F">
              <w:t xml:space="preserve"> if applicable</w:t>
            </w:r>
            <w:r>
              <w:t xml:space="preserve">. </w:t>
            </w:r>
            <w:r w:rsidRPr="00B217D5">
              <w:rPr>
                <w:i/>
                <w:iCs/>
              </w:rPr>
              <w:t>See provided Shuttle Operating Cost Calculator tool.</w:t>
            </w:r>
          </w:p>
        </w:tc>
        <w:tc>
          <w:tcPr>
            <w:tcW w:w="1620" w:type="dxa"/>
            <w:shd w:val="clear" w:color="auto" w:fill="auto"/>
          </w:tcPr>
          <w:p w14:paraId="4BE3B286" w14:textId="77777777" w:rsidR="00436CA9" w:rsidRPr="00660580" w:rsidRDefault="00436CA9" w:rsidP="00436CA9">
            <w:pPr>
              <w:jc w:val="center"/>
            </w:pPr>
          </w:p>
        </w:tc>
        <w:tc>
          <w:tcPr>
            <w:tcW w:w="1620" w:type="dxa"/>
            <w:shd w:val="clear" w:color="auto" w:fill="auto"/>
          </w:tcPr>
          <w:p w14:paraId="794490DF" w14:textId="77777777" w:rsidR="00436CA9" w:rsidRPr="00660580" w:rsidRDefault="00436CA9" w:rsidP="00436CA9">
            <w:pPr>
              <w:jc w:val="center"/>
            </w:pPr>
          </w:p>
        </w:tc>
        <w:tc>
          <w:tcPr>
            <w:tcW w:w="1620" w:type="dxa"/>
            <w:shd w:val="clear" w:color="auto" w:fill="auto"/>
          </w:tcPr>
          <w:p w14:paraId="5676C52E" w14:textId="77777777" w:rsidR="00436CA9" w:rsidRPr="00660580" w:rsidRDefault="00436CA9" w:rsidP="00436CA9">
            <w:pPr>
              <w:jc w:val="center"/>
            </w:pPr>
          </w:p>
        </w:tc>
      </w:tr>
      <w:tr w:rsidR="00436CA9" w:rsidRPr="00660580" w14:paraId="0264A8F9" w14:textId="77777777" w:rsidTr="00BC7C8E">
        <w:trPr>
          <w:trHeight w:val="413"/>
        </w:trPr>
        <w:tc>
          <w:tcPr>
            <w:tcW w:w="4590" w:type="dxa"/>
            <w:shd w:val="clear" w:color="auto" w:fill="auto"/>
          </w:tcPr>
          <w:p w14:paraId="6CE32983" w14:textId="77777777" w:rsidR="00436CA9" w:rsidRPr="00660580" w:rsidRDefault="00436CA9" w:rsidP="00436CA9">
            <w:pPr>
              <w:numPr>
                <w:ilvl w:val="0"/>
                <w:numId w:val="11"/>
              </w:numPr>
              <w:tabs>
                <w:tab w:val="left" w:pos="252"/>
              </w:tabs>
              <w:ind w:left="252" w:hanging="252"/>
            </w:pPr>
            <w:r w:rsidRPr="00660580">
              <w:t>Insurance</w:t>
            </w:r>
          </w:p>
        </w:tc>
        <w:tc>
          <w:tcPr>
            <w:tcW w:w="1620" w:type="dxa"/>
            <w:shd w:val="clear" w:color="auto" w:fill="auto"/>
          </w:tcPr>
          <w:p w14:paraId="18862BC1" w14:textId="77777777" w:rsidR="00436CA9" w:rsidRPr="00660580" w:rsidRDefault="00436CA9" w:rsidP="00436CA9">
            <w:pPr>
              <w:jc w:val="center"/>
            </w:pPr>
          </w:p>
        </w:tc>
        <w:tc>
          <w:tcPr>
            <w:tcW w:w="1620" w:type="dxa"/>
            <w:shd w:val="clear" w:color="auto" w:fill="auto"/>
          </w:tcPr>
          <w:p w14:paraId="6E494D59" w14:textId="77777777" w:rsidR="00436CA9" w:rsidRPr="00660580" w:rsidRDefault="00436CA9" w:rsidP="00436CA9">
            <w:pPr>
              <w:jc w:val="center"/>
            </w:pPr>
          </w:p>
        </w:tc>
        <w:tc>
          <w:tcPr>
            <w:tcW w:w="1620" w:type="dxa"/>
            <w:shd w:val="clear" w:color="auto" w:fill="auto"/>
          </w:tcPr>
          <w:p w14:paraId="0D293F0E" w14:textId="77777777" w:rsidR="00436CA9" w:rsidRPr="00660580" w:rsidRDefault="00436CA9" w:rsidP="00436CA9">
            <w:pPr>
              <w:jc w:val="center"/>
            </w:pPr>
          </w:p>
        </w:tc>
      </w:tr>
      <w:tr w:rsidR="00436CA9" w:rsidRPr="00660580" w14:paraId="3FC5B7DB" w14:textId="77777777" w:rsidTr="00BC7C8E">
        <w:tc>
          <w:tcPr>
            <w:tcW w:w="4590" w:type="dxa"/>
            <w:shd w:val="clear" w:color="auto" w:fill="auto"/>
          </w:tcPr>
          <w:p w14:paraId="6AB3045D" w14:textId="77777777" w:rsidR="00436CA9" w:rsidRPr="00660580" w:rsidRDefault="00436CA9" w:rsidP="00436CA9">
            <w:pPr>
              <w:numPr>
                <w:ilvl w:val="0"/>
                <w:numId w:val="11"/>
              </w:numPr>
              <w:tabs>
                <w:tab w:val="left" w:pos="252"/>
              </w:tabs>
              <w:ind w:left="252" w:hanging="252"/>
            </w:pPr>
            <w:r w:rsidRPr="00660580">
              <w:t>Administrative costs (e.g. staff oversight)</w:t>
            </w:r>
          </w:p>
        </w:tc>
        <w:tc>
          <w:tcPr>
            <w:tcW w:w="1620" w:type="dxa"/>
            <w:shd w:val="clear" w:color="auto" w:fill="auto"/>
          </w:tcPr>
          <w:p w14:paraId="5CC1AE92" w14:textId="77777777" w:rsidR="00436CA9" w:rsidRPr="00660580" w:rsidRDefault="00436CA9" w:rsidP="00436CA9">
            <w:pPr>
              <w:jc w:val="center"/>
            </w:pPr>
          </w:p>
        </w:tc>
        <w:tc>
          <w:tcPr>
            <w:tcW w:w="1620" w:type="dxa"/>
            <w:shd w:val="clear" w:color="auto" w:fill="auto"/>
          </w:tcPr>
          <w:p w14:paraId="0D53032A" w14:textId="77777777" w:rsidR="00436CA9" w:rsidRPr="00660580" w:rsidRDefault="00436CA9" w:rsidP="00436CA9">
            <w:pPr>
              <w:jc w:val="center"/>
            </w:pPr>
          </w:p>
        </w:tc>
        <w:tc>
          <w:tcPr>
            <w:tcW w:w="1620" w:type="dxa"/>
            <w:shd w:val="clear" w:color="auto" w:fill="auto"/>
          </w:tcPr>
          <w:p w14:paraId="44AD19DB" w14:textId="77777777" w:rsidR="00436CA9" w:rsidRPr="00660580" w:rsidRDefault="00436CA9" w:rsidP="00436CA9">
            <w:pPr>
              <w:jc w:val="center"/>
            </w:pPr>
          </w:p>
        </w:tc>
      </w:tr>
      <w:tr w:rsidR="00436CA9" w:rsidRPr="00660580" w14:paraId="00390079" w14:textId="77777777" w:rsidTr="00BC7C8E">
        <w:tc>
          <w:tcPr>
            <w:tcW w:w="4590" w:type="dxa"/>
            <w:shd w:val="clear" w:color="auto" w:fill="auto"/>
          </w:tcPr>
          <w:p w14:paraId="1F2B2979" w14:textId="77777777" w:rsidR="00436CA9" w:rsidRPr="00660580" w:rsidRDefault="00436CA9" w:rsidP="00436CA9">
            <w:pPr>
              <w:numPr>
                <w:ilvl w:val="0"/>
                <w:numId w:val="11"/>
              </w:numPr>
              <w:tabs>
                <w:tab w:val="left" w:pos="252"/>
              </w:tabs>
              <w:ind w:left="252" w:hanging="252"/>
            </w:pPr>
            <w:r w:rsidRPr="00660580">
              <w:t>Other direct costs (e.g. marketing)</w:t>
            </w:r>
          </w:p>
        </w:tc>
        <w:tc>
          <w:tcPr>
            <w:tcW w:w="1620" w:type="dxa"/>
            <w:shd w:val="clear" w:color="auto" w:fill="auto"/>
          </w:tcPr>
          <w:p w14:paraId="776FF679" w14:textId="77777777" w:rsidR="00436CA9" w:rsidRPr="00660580" w:rsidRDefault="00436CA9" w:rsidP="00436CA9">
            <w:pPr>
              <w:jc w:val="center"/>
            </w:pPr>
          </w:p>
        </w:tc>
        <w:tc>
          <w:tcPr>
            <w:tcW w:w="1620" w:type="dxa"/>
            <w:shd w:val="clear" w:color="auto" w:fill="auto"/>
          </w:tcPr>
          <w:p w14:paraId="1D4F83E8" w14:textId="77777777" w:rsidR="00436CA9" w:rsidRPr="00660580" w:rsidRDefault="00436CA9" w:rsidP="00436CA9">
            <w:pPr>
              <w:jc w:val="center"/>
            </w:pPr>
          </w:p>
        </w:tc>
        <w:tc>
          <w:tcPr>
            <w:tcW w:w="1620" w:type="dxa"/>
            <w:shd w:val="clear" w:color="auto" w:fill="auto"/>
          </w:tcPr>
          <w:p w14:paraId="0E84302E" w14:textId="77777777" w:rsidR="00436CA9" w:rsidRPr="00660580" w:rsidRDefault="00436CA9" w:rsidP="00436CA9">
            <w:pPr>
              <w:jc w:val="center"/>
            </w:pPr>
          </w:p>
        </w:tc>
      </w:tr>
      <w:tr w:rsidR="00436CA9" w:rsidRPr="00660580" w14:paraId="7CDEABF4" w14:textId="77777777" w:rsidTr="00BC7C8E">
        <w:tc>
          <w:tcPr>
            <w:tcW w:w="4590" w:type="dxa"/>
            <w:shd w:val="clear" w:color="auto" w:fill="BFBFBF" w:themeFill="background1" w:themeFillShade="BF"/>
          </w:tcPr>
          <w:p w14:paraId="25D3D86F" w14:textId="2B20FB86" w:rsidR="00436CA9" w:rsidRPr="00436CA9" w:rsidRDefault="00436CA9" w:rsidP="00436CA9">
            <w:pPr>
              <w:numPr>
                <w:ilvl w:val="0"/>
                <w:numId w:val="11"/>
              </w:numPr>
              <w:tabs>
                <w:tab w:val="left" w:pos="252"/>
              </w:tabs>
              <w:ind w:left="252" w:hanging="252"/>
              <w:rPr>
                <w:b/>
                <w:bCs/>
              </w:rPr>
            </w:pPr>
            <w:r w:rsidRPr="00436CA9">
              <w:rPr>
                <w:b/>
                <w:bCs/>
              </w:rPr>
              <w:t xml:space="preserve">Total </w:t>
            </w:r>
            <w:r w:rsidR="009B715F">
              <w:rPr>
                <w:b/>
                <w:bCs/>
              </w:rPr>
              <w:t>Shuttle</w:t>
            </w:r>
            <w:r w:rsidRPr="00436CA9">
              <w:rPr>
                <w:b/>
                <w:bCs/>
              </w:rPr>
              <w:t xml:space="preserve"> Cost</w:t>
            </w:r>
          </w:p>
        </w:tc>
        <w:tc>
          <w:tcPr>
            <w:tcW w:w="1620" w:type="dxa"/>
            <w:shd w:val="clear" w:color="auto" w:fill="BFBFBF" w:themeFill="background1" w:themeFillShade="BF"/>
          </w:tcPr>
          <w:p w14:paraId="118BAE0B" w14:textId="77777777" w:rsidR="00436CA9" w:rsidRPr="00436CA9" w:rsidRDefault="00436CA9" w:rsidP="00436CA9">
            <w:pPr>
              <w:jc w:val="center"/>
              <w:rPr>
                <w:b/>
                <w:bCs/>
              </w:rPr>
            </w:pPr>
          </w:p>
        </w:tc>
        <w:tc>
          <w:tcPr>
            <w:tcW w:w="1620" w:type="dxa"/>
            <w:shd w:val="clear" w:color="auto" w:fill="BFBFBF" w:themeFill="background1" w:themeFillShade="BF"/>
          </w:tcPr>
          <w:p w14:paraId="36A08E0D" w14:textId="77777777" w:rsidR="00436CA9" w:rsidRPr="00436CA9" w:rsidRDefault="00436CA9" w:rsidP="00436CA9">
            <w:pPr>
              <w:jc w:val="center"/>
              <w:rPr>
                <w:b/>
                <w:bCs/>
              </w:rPr>
            </w:pPr>
          </w:p>
        </w:tc>
        <w:tc>
          <w:tcPr>
            <w:tcW w:w="1620" w:type="dxa"/>
            <w:shd w:val="clear" w:color="auto" w:fill="BFBFBF" w:themeFill="background1" w:themeFillShade="BF"/>
          </w:tcPr>
          <w:p w14:paraId="48764916" w14:textId="77777777" w:rsidR="00436CA9" w:rsidRPr="00436CA9" w:rsidRDefault="00436CA9" w:rsidP="00436CA9">
            <w:pPr>
              <w:jc w:val="center"/>
              <w:rPr>
                <w:b/>
                <w:bCs/>
              </w:rPr>
            </w:pPr>
          </w:p>
        </w:tc>
      </w:tr>
    </w:tbl>
    <w:p w14:paraId="71B286F0" w14:textId="68EF9595" w:rsidR="00E306A4" w:rsidRDefault="00E306A4">
      <w:pPr>
        <w:widowControl/>
        <w:autoSpaceDE/>
        <w:autoSpaceDN/>
        <w:adjustRightInd/>
        <w:rPr>
          <w:b/>
          <w:u w:val="single"/>
        </w:rPr>
      </w:pPr>
    </w:p>
    <w:p w14:paraId="4A4A515E" w14:textId="224E4ED1" w:rsidR="00E306A4" w:rsidRPr="002C76BD" w:rsidRDefault="002C76BD">
      <w:pPr>
        <w:widowControl/>
        <w:autoSpaceDE/>
        <w:autoSpaceDN/>
        <w:adjustRightInd/>
        <w:rPr>
          <w:b/>
        </w:rPr>
      </w:pPr>
      <w:r>
        <w:rPr>
          <w:b/>
        </w:rPr>
        <w:t>Part B. Fund Amounts &amp; Sources</w:t>
      </w:r>
    </w:p>
    <w:tbl>
      <w:tblPr>
        <w:tblStyle w:val="TableGrid"/>
        <w:tblW w:w="5000" w:type="pct"/>
        <w:tblLook w:val="04A0" w:firstRow="1" w:lastRow="0" w:firstColumn="1" w:lastColumn="0" w:noHBand="0" w:noVBand="1"/>
      </w:tblPr>
      <w:tblGrid>
        <w:gridCol w:w="4500"/>
        <w:gridCol w:w="1616"/>
        <w:gridCol w:w="1618"/>
        <w:gridCol w:w="1616"/>
      </w:tblGrid>
      <w:tr w:rsidR="00E306A4" w:rsidRPr="002228E4" w14:paraId="5AFA8A84" w14:textId="5BED26EB" w:rsidTr="00BC7C8E">
        <w:tc>
          <w:tcPr>
            <w:tcW w:w="2407" w:type="pct"/>
            <w:shd w:val="clear" w:color="auto" w:fill="000000" w:themeFill="text1"/>
          </w:tcPr>
          <w:p w14:paraId="66093EAB" w14:textId="77777777" w:rsidR="00E306A4" w:rsidRPr="002228E4" w:rsidRDefault="00E306A4" w:rsidP="00C73DFF">
            <w:r w:rsidRPr="002228E4">
              <w:t>Source of Funding</w:t>
            </w:r>
          </w:p>
        </w:tc>
        <w:tc>
          <w:tcPr>
            <w:tcW w:w="864" w:type="pct"/>
            <w:shd w:val="clear" w:color="auto" w:fill="000000" w:themeFill="text1"/>
          </w:tcPr>
          <w:p w14:paraId="0BB614DE" w14:textId="1F4D1E3F" w:rsidR="00E306A4" w:rsidRPr="002228E4" w:rsidRDefault="00E306A4" w:rsidP="00436CA9">
            <w:pPr>
              <w:jc w:val="center"/>
            </w:pPr>
            <w:r w:rsidRPr="002228E4">
              <w:t>Amount</w:t>
            </w:r>
            <w:r w:rsidR="00436CA9">
              <w:t xml:space="preserve"> </w:t>
            </w:r>
            <w:r w:rsidR="00EF7891">
              <w:t>(</w:t>
            </w:r>
            <w:r w:rsidRPr="002228E4">
              <w:t>$</w:t>
            </w:r>
            <w:r w:rsidR="00EF7891">
              <w:t>)</w:t>
            </w:r>
          </w:p>
        </w:tc>
        <w:tc>
          <w:tcPr>
            <w:tcW w:w="865" w:type="pct"/>
            <w:shd w:val="clear" w:color="auto" w:fill="000000" w:themeFill="text1"/>
          </w:tcPr>
          <w:p w14:paraId="0EB17789" w14:textId="77777777" w:rsidR="00436CA9" w:rsidRDefault="00E306A4" w:rsidP="00436CA9">
            <w:pPr>
              <w:jc w:val="center"/>
            </w:pPr>
            <w:r w:rsidRPr="002228E4">
              <w:t>Percentage</w:t>
            </w:r>
            <w:r>
              <w:t xml:space="preserve"> of </w:t>
            </w:r>
          </w:p>
          <w:p w14:paraId="634B4DF5" w14:textId="6738F23A" w:rsidR="00E306A4" w:rsidRPr="002228E4" w:rsidRDefault="00E306A4" w:rsidP="00436CA9">
            <w:pPr>
              <w:jc w:val="center"/>
            </w:pPr>
            <w:r>
              <w:t xml:space="preserve">Total Cost </w:t>
            </w:r>
            <w:r w:rsidRPr="002228E4">
              <w:t>%</w:t>
            </w:r>
          </w:p>
        </w:tc>
        <w:tc>
          <w:tcPr>
            <w:tcW w:w="865" w:type="pct"/>
            <w:shd w:val="clear" w:color="auto" w:fill="000000" w:themeFill="text1"/>
          </w:tcPr>
          <w:p w14:paraId="33FAF158" w14:textId="2F3EE943" w:rsidR="00E306A4" w:rsidRPr="002228E4" w:rsidRDefault="00E306A4" w:rsidP="00436CA9">
            <w:pPr>
              <w:jc w:val="center"/>
            </w:pPr>
            <w:r>
              <w:t>Private Sector Contribution (Yes/No)</w:t>
            </w:r>
          </w:p>
        </w:tc>
      </w:tr>
      <w:tr w:rsidR="00E306A4" w:rsidRPr="002228E4" w14:paraId="56FC525D" w14:textId="3D098CFE" w:rsidTr="00BC7C8E">
        <w:tc>
          <w:tcPr>
            <w:tcW w:w="2407" w:type="pct"/>
          </w:tcPr>
          <w:p w14:paraId="58A0D3FA" w14:textId="77777777" w:rsidR="00E306A4" w:rsidRPr="002228E4" w:rsidRDefault="00E306A4" w:rsidP="00C73DFF">
            <w:r w:rsidRPr="002228E4">
              <w:t>Matching Funds (</w:t>
            </w:r>
            <w:r w:rsidRPr="002228E4">
              <w:rPr>
                <w:i/>
              </w:rPr>
              <w:t>list source</w:t>
            </w:r>
            <w:r w:rsidRPr="002228E4">
              <w:t>)</w:t>
            </w:r>
          </w:p>
        </w:tc>
        <w:tc>
          <w:tcPr>
            <w:tcW w:w="864" w:type="pct"/>
          </w:tcPr>
          <w:p w14:paraId="2CF0F87C" w14:textId="6A178A7B" w:rsidR="00E306A4" w:rsidRPr="002228E4" w:rsidRDefault="00EF7891" w:rsidP="00436CA9">
            <w:pPr>
              <w:jc w:val="center"/>
            </w:pPr>
            <w:r>
              <w:t>$</w:t>
            </w:r>
          </w:p>
        </w:tc>
        <w:tc>
          <w:tcPr>
            <w:tcW w:w="865" w:type="pct"/>
          </w:tcPr>
          <w:p w14:paraId="33797EA5" w14:textId="1A28B3C6" w:rsidR="00E306A4" w:rsidRPr="002228E4" w:rsidRDefault="00EF7891" w:rsidP="00436CA9">
            <w:pPr>
              <w:jc w:val="center"/>
            </w:pPr>
            <w:r>
              <w:t>%</w:t>
            </w:r>
          </w:p>
        </w:tc>
        <w:tc>
          <w:tcPr>
            <w:tcW w:w="865" w:type="pct"/>
          </w:tcPr>
          <w:p w14:paraId="3272C5D0" w14:textId="77777777" w:rsidR="00E306A4" w:rsidRPr="002228E4" w:rsidRDefault="00E306A4" w:rsidP="00436CA9">
            <w:pPr>
              <w:jc w:val="center"/>
            </w:pPr>
          </w:p>
        </w:tc>
      </w:tr>
      <w:tr w:rsidR="00E306A4" w:rsidRPr="002228E4" w14:paraId="7945C972" w14:textId="781B98B9" w:rsidTr="00BC7C8E">
        <w:tc>
          <w:tcPr>
            <w:tcW w:w="2407" w:type="pct"/>
          </w:tcPr>
          <w:p w14:paraId="28F08C22" w14:textId="77777777" w:rsidR="00E306A4" w:rsidRPr="002228E4" w:rsidRDefault="00E306A4" w:rsidP="00C73DFF"/>
        </w:tc>
        <w:tc>
          <w:tcPr>
            <w:tcW w:w="864" w:type="pct"/>
          </w:tcPr>
          <w:p w14:paraId="2F3CBFBB" w14:textId="6153E225" w:rsidR="00E306A4" w:rsidRPr="002228E4" w:rsidRDefault="00EF7891" w:rsidP="00436CA9">
            <w:pPr>
              <w:jc w:val="center"/>
            </w:pPr>
            <w:r>
              <w:t>$</w:t>
            </w:r>
          </w:p>
        </w:tc>
        <w:tc>
          <w:tcPr>
            <w:tcW w:w="865" w:type="pct"/>
          </w:tcPr>
          <w:p w14:paraId="4894386F" w14:textId="268579AA" w:rsidR="00E306A4" w:rsidRPr="002228E4" w:rsidRDefault="00EF7891" w:rsidP="00436CA9">
            <w:pPr>
              <w:jc w:val="center"/>
            </w:pPr>
            <w:r>
              <w:t>%</w:t>
            </w:r>
          </w:p>
        </w:tc>
        <w:tc>
          <w:tcPr>
            <w:tcW w:w="865" w:type="pct"/>
          </w:tcPr>
          <w:p w14:paraId="55BEDB14" w14:textId="77777777" w:rsidR="00E306A4" w:rsidRPr="002228E4" w:rsidRDefault="00E306A4" w:rsidP="00436CA9">
            <w:pPr>
              <w:jc w:val="center"/>
            </w:pPr>
          </w:p>
        </w:tc>
      </w:tr>
      <w:tr w:rsidR="00E306A4" w:rsidRPr="002228E4" w14:paraId="7F61871C" w14:textId="15E7816F" w:rsidTr="00BC7C8E">
        <w:tc>
          <w:tcPr>
            <w:tcW w:w="2407" w:type="pct"/>
          </w:tcPr>
          <w:p w14:paraId="054E136D" w14:textId="77777777" w:rsidR="00E306A4" w:rsidRPr="002228E4" w:rsidRDefault="00E306A4" w:rsidP="00C73DFF"/>
        </w:tc>
        <w:tc>
          <w:tcPr>
            <w:tcW w:w="864" w:type="pct"/>
          </w:tcPr>
          <w:p w14:paraId="1F4BFD90" w14:textId="16E81AAB" w:rsidR="00E306A4" w:rsidRPr="002228E4" w:rsidRDefault="00EF7891" w:rsidP="00436CA9">
            <w:pPr>
              <w:jc w:val="center"/>
            </w:pPr>
            <w:r>
              <w:t>$</w:t>
            </w:r>
          </w:p>
        </w:tc>
        <w:tc>
          <w:tcPr>
            <w:tcW w:w="865" w:type="pct"/>
          </w:tcPr>
          <w:p w14:paraId="414B434C" w14:textId="69993437" w:rsidR="00E306A4" w:rsidRPr="002228E4" w:rsidRDefault="00EF7891" w:rsidP="00436CA9">
            <w:pPr>
              <w:jc w:val="center"/>
            </w:pPr>
            <w:r>
              <w:t>%</w:t>
            </w:r>
          </w:p>
        </w:tc>
        <w:tc>
          <w:tcPr>
            <w:tcW w:w="865" w:type="pct"/>
          </w:tcPr>
          <w:p w14:paraId="6D5D39C4" w14:textId="77777777" w:rsidR="00E306A4" w:rsidRPr="002228E4" w:rsidRDefault="00E306A4" w:rsidP="00436CA9">
            <w:pPr>
              <w:jc w:val="center"/>
            </w:pPr>
          </w:p>
        </w:tc>
      </w:tr>
      <w:tr w:rsidR="00E306A4" w:rsidRPr="002228E4" w14:paraId="55C305E7" w14:textId="2C7E081E" w:rsidTr="00EF7891">
        <w:tc>
          <w:tcPr>
            <w:tcW w:w="2407" w:type="pct"/>
            <w:shd w:val="clear" w:color="auto" w:fill="F2F2F2" w:themeFill="background1" w:themeFillShade="F2"/>
          </w:tcPr>
          <w:p w14:paraId="5B892878" w14:textId="5F9B5AA3" w:rsidR="00783E68" w:rsidRPr="00EF7891" w:rsidRDefault="00E306A4" w:rsidP="00EF7891">
            <w:pPr>
              <w:jc w:val="right"/>
              <w:rPr>
                <w:i/>
              </w:rPr>
            </w:pPr>
            <w:r w:rsidRPr="00EF7891">
              <w:rPr>
                <w:i/>
              </w:rPr>
              <w:t>Subtotal Matching Funds</w:t>
            </w:r>
          </w:p>
        </w:tc>
        <w:tc>
          <w:tcPr>
            <w:tcW w:w="864" w:type="pct"/>
            <w:shd w:val="clear" w:color="auto" w:fill="F2F2F2" w:themeFill="background1" w:themeFillShade="F2"/>
          </w:tcPr>
          <w:p w14:paraId="37E261A1" w14:textId="00855A5C" w:rsidR="00E306A4" w:rsidRPr="00EF7891" w:rsidRDefault="00EF7891" w:rsidP="00436CA9">
            <w:pPr>
              <w:jc w:val="center"/>
              <w:rPr>
                <w:i/>
              </w:rPr>
            </w:pPr>
            <w:r>
              <w:rPr>
                <w:i/>
              </w:rPr>
              <w:t>$</w:t>
            </w:r>
          </w:p>
        </w:tc>
        <w:tc>
          <w:tcPr>
            <w:tcW w:w="865" w:type="pct"/>
            <w:shd w:val="clear" w:color="auto" w:fill="F2F2F2" w:themeFill="background1" w:themeFillShade="F2"/>
          </w:tcPr>
          <w:p w14:paraId="02C835C2" w14:textId="35750A6E" w:rsidR="00E306A4" w:rsidRPr="00EF7891" w:rsidRDefault="00EF7891" w:rsidP="00436CA9">
            <w:pPr>
              <w:jc w:val="center"/>
              <w:rPr>
                <w:i/>
              </w:rPr>
            </w:pPr>
            <w:r w:rsidRPr="00EF7891">
              <w:rPr>
                <w:i/>
              </w:rPr>
              <w:t>%</w:t>
            </w:r>
          </w:p>
        </w:tc>
        <w:tc>
          <w:tcPr>
            <w:tcW w:w="865" w:type="pct"/>
            <w:shd w:val="clear" w:color="auto" w:fill="F2F2F2" w:themeFill="background1" w:themeFillShade="F2"/>
          </w:tcPr>
          <w:p w14:paraId="7A0A40BC" w14:textId="77777777" w:rsidR="00E306A4" w:rsidRPr="00EF7891" w:rsidRDefault="00E306A4" w:rsidP="00436CA9">
            <w:pPr>
              <w:jc w:val="center"/>
              <w:rPr>
                <w:i/>
              </w:rPr>
            </w:pPr>
          </w:p>
        </w:tc>
      </w:tr>
      <w:tr w:rsidR="00E306A4" w:rsidRPr="002228E4" w14:paraId="367E5D2B" w14:textId="76626454" w:rsidTr="00BC7C8E">
        <w:tc>
          <w:tcPr>
            <w:tcW w:w="2407" w:type="pct"/>
          </w:tcPr>
          <w:p w14:paraId="35C65220" w14:textId="77777777" w:rsidR="00E306A4" w:rsidRPr="002228E4" w:rsidRDefault="00E306A4" w:rsidP="00C73DFF"/>
        </w:tc>
        <w:tc>
          <w:tcPr>
            <w:tcW w:w="864" w:type="pct"/>
          </w:tcPr>
          <w:p w14:paraId="144972FD" w14:textId="77777777" w:rsidR="00E306A4" w:rsidRPr="002228E4" w:rsidRDefault="00E306A4" w:rsidP="00436CA9">
            <w:pPr>
              <w:jc w:val="center"/>
            </w:pPr>
          </w:p>
        </w:tc>
        <w:tc>
          <w:tcPr>
            <w:tcW w:w="865" w:type="pct"/>
          </w:tcPr>
          <w:p w14:paraId="60CD13D3" w14:textId="77777777" w:rsidR="00E306A4" w:rsidRPr="002228E4" w:rsidRDefault="00E306A4" w:rsidP="00436CA9">
            <w:pPr>
              <w:jc w:val="center"/>
            </w:pPr>
          </w:p>
        </w:tc>
        <w:tc>
          <w:tcPr>
            <w:tcW w:w="865" w:type="pct"/>
          </w:tcPr>
          <w:p w14:paraId="37AFEA6B" w14:textId="77777777" w:rsidR="00E306A4" w:rsidRPr="002228E4" w:rsidRDefault="00E306A4" w:rsidP="00436CA9">
            <w:pPr>
              <w:jc w:val="center"/>
            </w:pPr>
          </w:p>
        </w:tc>
      </w:tr>
      <w:tr w:rsidR="00E306A4" w:rsidRPr="002228E4" w14:paraId="2731E221" w14:textId="72C0E71B" w:rsidTr="00BC7C8E">
        <w:tc>
          <w:tcPr>
            <w:tcW w:w="2407" w:type="pct"/>
          </w:tcPr>
          <w:p w14:paraId="28C91A75" w14:textId="1605635B" w:rsidR="00E306A4" w:rsidRPr="002228E4" w:rsidRDefault="00E306A4" w:rsidP="00C73DFF">
            <w:r w:rsidRPr="002228E4">
              <w:t xml:space="preserve">TA or C/CAG Funding request for FY </w:t>
            </w:r>
            <w:r w:rsidR="00C27CE8">
              <w:t>202</w:t>
            </w:r>
            <w:r w:rsidR="00E81DD9">
              <w:t>6</w:t>
            </w:r>
            <w:r w:rsidR="00C27CE8">
              <w:t>/202</w:t>
            </w:r>
            <w:r w:rsidR="00E81DD9">
              <w:t>7</w:t>
            </w:r>
            <w:r w:rsidRPr="002228E4">
              <w:t xml:space="preserve"> </w:t>
            </w:r>
          </w:p>
        </w:tc>
        <w:tc>
          <w:tcPr>
            <w:tcW w:w="864" w:type="pct"/>
          </w:tcPr>
          <w:p w14:paraId="4608BA31" w14:textId="77777777" w:rsidR="00E306A4" w:rsidRPr="002228E4" w:rsidRDefault="00E306A4" w:rsidP="00436CA9">
            <w:pPr>
              <w:jc w:val="center"/>
            </w:pPr>
          </w:p>
        </w:tc>
        <w:tc>
          <w:tcPr>
            <w:tcW w:w="865" w:type="pct"/>
          </w:tcPr>
          <w:p w14:paraId="57DBD2C6" w14:textId="661DFFBE" w:rsidR="00E306A4" w:rsidRPr="002228E4" w:rsidRDefault="00EF7891" w:rsidP="00436CA9">
            <w:pPr>
              <w:jc w:val="center"/>
            </w:pPr>
            <w:r>
              <w:t>%</w:t>
            </w:r>
          </w:p>
        </w:tc>
        <w:tc>
          <w:tcPr>
            <w:tcW w:w="865" w:type="pct"/>
          </w:tcPr>
          <w:p w14:paraId="6D6EE7A6" w14:textId="77777777" w:rsidR="00E306A4" w:rsidRPr="002228E4" w:rsidRDefault="00E306A4" w:rsidP="00436CA9">
            <w:pPr>
              <w:jc w:val="center"/>
            </w:pPr>
          </w:p>
        </w:tc>
      </w:tr>
      <w:tr w:rsidR="00E306A4" w:rsidRPr="002228E4" w14:paraId="55A54EEF" w14:textId="52B9BA6C" w:rsidTr="00BC7C8E">
        <w:tc>
          <w:tcPr>
            <w:tcW w:w="2407" w:type="pct"/>
          </w:tcPr>
          <w:p w14:paraId="3FBCCA8E" w14:textId="77777777" w:rsidR="00E306A4" w:rsidRPr="002228E4" w:rsidRDefault="00E306A4" w:rsidP="00C73DFF"/>
        </w:tc>
        <w:tc>
          <w:tcPr>
            <w:tcW w:w="864" w:type="pct"/>
          </w:tcPr>
          <w:p w14:paraId="48B376C3" w14:textId="24287B89" w:rsidR="00E306A4" w:rsidRPr="002228E4" w:rsidRDefault="00EF7891" w:rsidP="00436CA9">
            <w:pPr>
              <w:jc w:val="center"/>
            </w:pPr>
            <w:r>
              <w:t>$</w:t>
            </w:r>
          </w:p>
        </w:tc>
        <w:tc>
          <w:tcPr>
            <w:tcW w:w="865" w:type="pct"/>
          </w:tcPr>
          <w:p w14:paraId="27DFF421" w14:textId="77777777" w:rsidR="00E306A4" w:rsidRPr="002228E4" w:rsidRDefault="00E306A4" w:rsidP="00436CA9">
            <w:pPr>
              <w:jc w:val="center"/>
            </w:pPr>
          </w:p>
        </w:tc>
        <w:tc>
          <w:tcPr>
            <w:tcW w:w="865" w:type="pct"/>
          </w:tcPr>
          <w:p w14:paraId="3A31A976" w14:textId="77777777" w:rsidR="00E306A4" w:rsidRPr="002228E4" w:rsidRDefault="00E306A4" w:rsidP="00436CA9">
            <w:pPr>
              <w:jc w:val="center"/>
            </w:pPr>
          </w:p>
        </w:tc>
      </w:tr>
      <w:tr w:rsidR="00E306A4" w:rsidRPr="002228E4" w14:paraId="031193CA" w14:textId="1E3EE0BF" w:rsidTr="00BC7C8E">
        <w:tc>
          <w:tcPr>
            <w:tcW w:w="2407" w:type="pct"/>
            <w:shd w:val="clear" w:color="auto" w:fill="A6A6A6" w:themeFill="background1" w:themeFillShade="A6"/>
          </w:tcPr>
          <w:p w14:paraId="41D20276" w14:textId="77777777" w:rsidR="00E306A4" w:rsidRPr="002228E4" w:rsidRDefault="00E306A4" w:rsidP="00C73DFF">
            <w:pPr>
              <w:rPr>
                <w:b/>
              </w:rPr>
            </w:pPr>
            <w:r w:rsidRPr="002228E4">
              <w:rPr>
                <w:b/>
              </w:rPr>
              <w:t>Total Funding</w:t>
            </w:r>
          </w:p>
        </w:tc>
        <w:tc>
          <w:tcPr>
            <w:tcW w:w="864" w:type="pct"/>
            <w:shd w:val="clear" w:color="auto" w:fill="A6A6A6" w:themeFill="background1" w:themeFillShade="A6"/>
          </w:tcPr>
          <w:p w14:paraId="30B54854" w14:textId="4017EAFF" w:rsidR="00E306A4" w:rsidRPr="002228E4" w:rsidRDefault="00EF7891" w:rsidP="00436CA9">
            <w:pPr>
              <w:jc w:val="center"/>
              <w:rPr>
                <w:b/>
              </w:rPr>
            </w:pPr>
            <w:r>
              <w:rPr>
                <w:b/>
              </w:rPr>
              <w:t>$</w:t>
            </w:r>
          </w:p>
        </w:tc>
        <w:tc>
          <w:tcPr>
            <w:tcW w:w="865" w:type="pct"/>
            <w:shd w:val="clear" w:color="auto" w:fill="A6A6A6" w:themeFill="background1" w:themeFillShade="A6"/>
          </w:tcPr>
          <w:p w14:paraId="35A481BA" w14:textId="56DBF1D6" w:rsidR="00E306A4" w:rsidRPr="002228E4" w:rsidRDefault="00436CA9" w:rsidP="00436CA9">
            <w:pPr>
              <w:jc w:val="center"/>
              <w:rPr>
                <w:b/>
              </w:rPr>
            </w:pPr>
            <w:r>
              <w:rPr>
                <w:b/>
              </w:rPr>
              <w:t>100%</w:t>
            </w:r>
          </w:p>
        </w:tc>
        <w:tc>
          <w:tcPr>
            <w:tcW w:w="865" w:type="pct"/>
            <w:shd w:val="clear" w:color="auto" w:fill="A6A6A6" w:themeFill="background1" w:themeFillShade="A6"/>
          </w:tcPr>
          <w:p w14:paraId="6D40C0CC" w14:textId="77777777" w:rsidR="00E306A4" w:rsidRPr="002228E4" w:rsidRDefault="00E306A4" w:rsidP="00436CA9">
            <w:pPr>
              <w:jc w:val="center"/>
              <w:rPr>
                <w:b/>
              </w:rPr>
            </w:pPr>
          </w:p>
        </w:tc>
      </w:tr>
    </w:tbl>
    <w:p w14:paraId="16EE2062" w14:textId="513E8227" w:rsidR="002C76BD" w:rsidRDefault="002C76BD">
      <w:pPr>
        <w:widowControl/>
        <w:autoSpaceDE/>
        <w:autoSpaceDN/>
        <w:adjustRightInd/>
        <w:rPr>
          <w:bCs/>
          <w:u w:val="single"/>
        </w:rPr>
      </w:pPr>
    </w:p>
    <w:p w14:paraId="6613FE70" w14:textId="1E815656" w:rsidR="00B14594" w:rsidRPr="00B14594" w:rsidRDefault="00B14594">
      <w:pPr>
        <w:widowControl/>
        <w:autoSpaceDE/>
        <w:autoSpaceDN/>
        <w:adjustRightInd/>
        <w:rPr>
          <w:b/>
        </w:rPr>
      </w:pPr>
      <w:r w:rsidRPr="00B14594">
        <w:rPr>
          <w:b/>
        </w:rPr>
        <w:t>Part C. Private Sector Contribution</w:t>
      </w:r>
      <w:r w:rsidR="0035099E">
        <w:rPr>
          <w:b/>
        </w:rPr>
        <w:t xml:space="preserve"> (Bonus Point)</w:t>
      </w:r>
    </w:p>
    <w:tbl>
      <w:tblPr>
        <w:tblStyle w:val="TableGrid"/>
        <w:tblW w:w="0" w:type="auto"/>
        <w:tblLook w:val="04A0" w:firstRow="1" w:lastRow="0" w:firstColumn="1" w:lastColumn="0" w:noHBand="0" w:noVBand="1"/>
      </w:tblPr>
      <w:tblGrid>
        <w:gridCol w:w="6088"/>
        <w:gridCol w:w="3262"/>
      </w:tblGrid>
      <w:tr w:rsidR="00B14594" w14:paraId="6419F2D8" w14:textId="77777777" w:rsidTr="00BC7C8E">
        <w:tc>
          <w:tcPr>
            <w:tcW w:w="6228" w:type="dxa"/>
          </w:tcPr>
          <w:p w14:paraId="3FB5E327" w14:textId="168410B3" w:rsidR="00B14594" w:rsidRPr="00B14594" w:rsidRDefault="00B14594">
            <w:pPr>
              <w:widowControl/>
              <w:autoSpaceDE/>
              <w:autoSpaceDN/>
              <w:adjustRightInd/>
              <w:rPr>
                <w:bCs/>
              </w:rPr>
            </w:pPr>
            <w:r>
              <w:rPr>
                <w:bCs/>
              </w:rPr>
              <w:t>Based on the Part B, what percentage of the total cost is provided by private sector contributions?</w:t>
            </w:r>
          </w:p>
        </w:tc>
        <w:tc>
          <w:tcPr>
            <w:tcW w:w="3348" w:type="dxa"/>
          </w:tcPr>
          <w:p w14:paraId="3FD83299" w14:textId="278BF3B3" w:rsidR="00B14594" w:rsidRDefault="00B14594" w:rsidP="00BC7C8E">
            <w:pPr>
              <w:widowControl/>
              <w:autoSpaceDE/>
              <w:autoSpaceDN/>
              <w:adjustRightInd/>
              <w:jc w:val="center"/>
              <w:rPr>
                <w:b/>
                <w:u w:val="single"/>
              </w:rPr>
            </w:pPr>
            <w:r>
              <w:rPr>
                <w:b/>
                <w:u w:val="single"/>
              </w:rPr>
              <w:t>%</w:t>
            </w:r>
          </w:p>
        </w:tc>
      </w:tr>
    </w:tbl>
    <w:p w14:paraId="4453785D" w14:textId="74DCF356" w:rsidR="00C27CE8" w:rsidRDefault="00C27CE8">
      <w:pPr>
        <w:widowControl/>
        <w:autoSpaceDE/>
        <w:autoSpaceDN/>
        <w:adjustRightInd/>
        <w:rPr>
          <w:b/>
          <w:u w:val="single"/>
        </w:rPr>
      </w:pPr>
    </w:p>
    <w:p w14:paraId="5B7011B8" w14:textId="77777777" w:rsidR="00C27CE8" w:rsidRDefault="00C27CE8">
      <w:pPr>
        <w:widowControl/>
        <w:autoSpaceDE/>
        <w:autoSpaceDN/>
        <w:adjustRightInd/>
        <w:rPr>
          <w:b/>
          <w:u w:val="single"/>
        </w:rPr>
      </w:pPr>
      <w:r>
        <w:rPr>
          <w:b/>
          <w:u w:val="single"/>
        </w:rPr>
        <w:br w:type="page"/>
      </w:r>
    </w:p>
    <w:p w14:paraId="2876E932" w14:textId="77777777" w:rsidR="00856F34" w:rsidRDefault="00856F34">
      <w:pPr>
        <w:widowControl/>
        <w:autoSpaceDE/>
        <w:autoSpaceDN/>
        <w:adjustRightInd/>
        <w:rPr>
          <w:b/>
          <w:u w:val="single"/>
        </w:rPr>
      </w:pPr>
    </w:p>
    <w:p w14:paraId="041505C4" w14:textId="05176C53" w:rsidR="00856F34" w:rsidRDefault="00967EA5">
      <w:pPr>
        <w:widowControl/>
        <w:autoSpaceDE/>
        <w:autoSpaceDN/>
        <w:adjustRightInd/>
        <w:rPr>
          <w:b/>
          <w:u w:val="single"/>
        </w:rPr>
      </w:pPr>
      <w:r>
        <w:rPr>
          <w:b/>
          <w:u w:val="single"/>
        </w:rPr>
        <w:t>Operating/Service</w:t>
      </w:r>
      <w:r w:rsidR="00856F34">
        <w:rPr>
          <w:b/>
          <w:u w:val="single"/>
        </w:rPr>
        <w:t xml:space="preserve"> Plan</w:t>
      </w:r>
    </w:p>
    <w:p w14:paraId="6EA36FBC" w14:textId="77777777" w:rsidR="00967EA5" w:rsidRDefault="00967EA5">
      <w:pPr>
        <w:widowControl/>
        <w:autoSpaceDE/>
        <w:autoSpaceDN/>
        <w:adjustRightInd/>
        <w:rPr>
          <w:b/>
          <w:u w:val="single"/>
        </w:rPr>
      </w:pPr>
    </w:p>
    <w:p w14:paraId="350CEA12" w14:textId="117B1A7A" w:rsidR="00967EA5" w:rsidRDefault="00967EA5" w:rsidP="00967EA5">
      <w:pPr>
        <w:numPr>
          <w:ilvl w:val="0"/>
          <w:numId w:val="5"/>
        </w:numPr>
      </w:pPr>
      <w:r w:rsidRPr="00967EA5">
        <w:rPr>
          <w:b/>
          <w:bCs/>
        </w:rPr>
        <w:t>Past Performance:</w:t>
      </w:r>
      <w:r>
        <w:t xml:space="preserve"> For existing routes, d</w:t>
      </w:r>
      <w:r w:rsidRPr="00660580">
        <w:t>escribe how the service was delivered for the prior 12 months and any proposed changes for the new two year funding period, including:</w:t>
      </w:r>
    </w:p>
    <w:p w14:paraId="0CDD2C3B" w14:textId="1BF68B42" w:rsidR="00967EA5" w:rsidRDefault="00967EA5" w:rsidP="00967EA5">
      <w:pPr>
        <w:ind w:left="720"/>
      </w:pPr>
    </w:p>
    <w:sdt>
      <w:sdtPr>
        <w:id w:val="-1646191503"/>
        <w:placeholder>
          <w:docPart w:val="DefaultPlaceholder_-1854013440"/>
        </w:placeholder>
        <w:showingPlcHdr/>
      </w:sdtPr>
      <w:sdtEndPr/>
      <w:sdtContent>
        <w:p w14:paraId="5C4922D0" w14:textId="36D0E1BD" w:rsidR="00967EA5" w:rsidRPr="00660580" w:rsidRDefault="00967EA5" w:rsidP="00967EA5">
          <w:pPr>
            <w:ind w:left="720"/>
          </w:pPr>
          <w:r w:rsidRPr="009A2D8A">
            <w:rPr>
              <w:rStyle w:val="PlaceholderText"/>
            </w:rPr>
            <w:t>Click or tap here to enter text.</w:t>
          </w:r>
        </w:p>
      </w:sdtContent>
    </w:sdt>
    <w:p w14:paraId="4B7C7F8B" w14:textId="77777777" w:rsidR="00967EA5" w:rsidRPr="00660580" w:rsidRDefault="00967EA5" w:rsidP="00967EA5">
      <w:pPr>
        <w:ind w:left="720"/>
      </w:pPr>
    </w:p>
    <w:p w14:paraId="64A70DAE" w14:textId="3AB37C7C" w:rsidR="00967EA5" w:rsidRDefault="00967EA5" w:rsidP="00967EA5">
      <w:pPr>
        <w:numPr>
          <w:ilvl w:val="0"/>
          <w:numId w:val="5"/>
        </w:numPr>
      </w:pPr>
      <w:r w:rsidRPr="00967EA5">
        <w:rPr>
          <w:b/>
          <w:bCs/>
        </w:rPr>
        <w:t>Service Description:</w:t>
      </w:r>
      <w:r w:rsidRPr="00660580">
        <w:t xml:space="preserve"> (</w:t>
      </w:r>
      <w:r>
        <w:t xml:space="preserve">brief </w:t>
      </w:r>
      <w:r w:rsidRPr="00660580">
        <w:t>route description</w:t>
      </w:r>
      <w:r>
        <w:t xml:space="preserve"> and overview of key</w:t>
      </w:r>
      <w:r w:rsidRPr="00660580">
        <w:t xml:space="preserve"> destinations served) </w:t>
      </w:r>
    </w:p>
    <w:p w14:paraId="12BB6370" w14:textId="39E2709E" w:rsidR="00967EA5" w:rsidRDefault="00967EA5" w:rsidP="00967EA5"/>
    <w:sdt>
      <w:sdtPr>
        <w:id w:val="249243412"/>
        <w:placeholder>
          <w:docPart w:val="DefaultPlaceholder_-1854013440"/>
        </w:placeholder>
        <w:showingPlcHdr/>
      </w:sdtPr>
      <w:sdtEndPr/>
      <w:sdtContent>
        <w:p w14:paraId="3F072854" w14:textId="4492E218" w:rsidR="00967EA5" w:rsidRPr="00660580" w:rsidRDefault="00967EA5" w:rsidP="00967EA5">
          <w:pPr>
            <w:ind w:left="720"/>
          </w:pPr>
          <w:r w:rsidRPr="009A2D8A">
            <w:rPr>
              <w:rStyle w:val="PlaceholderText"/>
            </w:rPr>
            <w:t>Click or tap here to enter text.</w:t>
          </w:r>
        </w:p>
      </w:sdtContent>
    </w:sdt>
    <w:p w14:paraId="77C4C359" w14:textId="54399915" w:rsidR="00967EA5" w:rsidRPr="00660580" w:rsidRDefault="00967EA5" w:rsidP="00967EA5">
      <w:pPr>
        <w:ind w:left="720"/>
      </w:pPr>
    </w:p>
    <w:p w14:paraId="528716D5" w14:textId="1CC73318" w:rsidR="00967EA5" w:rsidRPr="00660580" w:rsidRDefault="00567ED8" w:rsidP="00967EA5">
      <w:pPr>
        <w:numPr>
          <w:ilvl w:val="0"/>
          <w:numId w:val="5"/>
        </w:numPr>
      </w:pPr>
      <w:r w:rsidRPr="00567ED8">
        <w:rPr>
          <w:b/>
          <w:bCs/>
        </w:rPr>
        <w:t>Regional Transit Access:</w:t>
      </w:r>
      <w:r>
        <w:t xml:space="preserve"> </w:t>
      </w:r>
      <w:r w:rsidR="00967EA5" w:rsidRPr="00660580">
        <w:t xml:space="preserve">List specific rail stations, major SamTrans route or ferries served by the shuttle </w:t>
      </w:r>
    </w:p>
    <w:p w14:paraId="2383B9A1" w14:textId="608E6C5E" w:rsidR="00967EA5" w:rsidRDefault="00967EA5" w:rsidP="00967EA5">
      <w:pPr>
        <w:ind w:left="720"/>
      </w:pPr>
    </w:p>
    <w:sdt>
      <w:sdtPr>
        <w:id w:val="-1096544585"/>
        <w:placeholder>
          <w:docPart w:val="DefaultPlaceholder_-1854013440"/>
        </w:placeholder>
        <w:showingPlcHdr/>
      </w:sdtPr>
      <w:sdtEndPr/>
      <w:sdtContent>
        <w:p w14:paraId="52E02CF6" w14:textId="05509B17" w:rsidR="00D83023" w:rsidRDefault="00D83023" w:rsidP="00967EA5">
          <w:pPr>
            <w:ind w:left="720"/>
          </w:pPr>
          <w:r w:rsidRPr="009A2D8A">
            <w:rPr>
              <w:rStyle w:val="PlaceholderText"/>
            </w:rPr>
            <w:t>Click or tap here to enter text.</w:t>
          </w:r>
        </w:p>
      </w:sdtContent>
    </w:sdt>
    <w:p w14:paraId="005A6FF7" w14:textId="77777777" w:rsidR="00D83023" w:rsidRPr="00660580" w:rsidRDefault="00D83023" w:rsidP="00967EA5">
      <w:pPr>
        <w:ind w:left="720"/>
      </w:pPr>
    </w:p>
    <w:p w14:paraId="384FA64A" w14:textId="061DCB86" w:rsidR="004D0C63" w:rsidRDefault="004D0C63" w:rsidP="004D0C63">
      <w:pPr>
        <w:numPr>
          <w:ilvl w:val="0"/>
          <w:numId w:val="5"/>
        </w:numPr>
      </w:pPr>
      <w:r w:rsidRPr="004D0C63">
        <w:rPr>
          <w:b/>
          <w:bCs/>
        </w:rPr>
        <w:t>Plan Consistency:</w:t>
      </w:r>
      <w:r>
        <w:t xml:space="preserve"> Is the proposed shuttle route identified or recommended in any local, county, or regional plans? If not, is the shuttle consistent with other local policies?</w:t>
      </w:r>
    </w:p>
    <w:p w14:paraId="401585E2" w14:textId="14BDFD68" w:rsidR="004D0C63" w:rsidRDefault="004D0C63" w:rsidP="004D0C63">
      <w:pPr>
        <w:ind w:left="720"/>
        <w:rPr>
          <w:b/>
          <w:bCs/>
        </w:rPr>
      </w:pPr>
    </w:p>
    <w:sdt>
      <w:sdtPr>
        <w:id w:val="1843506772"/>
        <w:placeholder>
          <w:docPart w:val="DefaultPlaceholder_-1854013440"/>
        </w:placeholder>
        <w:showingPlcHdr/>
      </w:sdtPr>
      <w:sdtEndPr/>
      <w:sdtContent>
        <w:p w14:paraId="57AF2B23" w14:textId="1CEBF3C7" w:rsidR="004D0C63" w:rsidRPr="004D0C63" w:rsidRDefault="004D0C63" w:rsidP="004D0C63">
          <w:pPr>
            <w:ind w:left="720"/>
          </w:pPr>
          <w:r w:rsidRPr="009A2D8A">
            <w:rPr>
              <w:rStyle w:val="PlaceholderText"/>
            </w:rPr>
            <w:t>Click or tap here to enter text.</w:t>
          </w:r>
        </w:p>
      </w:sdtContent>
    </w:sdt>
    <w:p w14:paraId="02D95ACD" w14:textId="77777777" w:rsidR="004D0C63" w:rsidRPr="004D0C63" w:rsidRDefault="004D0C63" w:rsidP="004D0C63">
      <w:pPr>
        <w:ind w:left="720"/>
      </w:pPr>
    </w:p>
    <w:p w14:paraId="3ADEB461" w14:textId="719882A8" w:rsidR="00D83023" w:rsidRDefault="00967EA5" w:rsidP="00967EA5">
      <w:pPr>
        <w:numPr>
          <w:ilvl w:val="0"/>
          <w:numId w:val="5"/>
        </w:numPr>
      </w:pPr>
      <w:r w:rsidRPr="00D83023">
        <w:rPr>
          <w:b/>
          <w:bCs/>
        </w:rPr>
        <w:t>Schedule</w:t>
      </w:r>
      <w:r w:rsidR="00D83023" w:rsidRPr="00D83023">
        <w:rPr>
          <w:b/>
          <w:bCs/>
        </w:rPr>
        <w:t>:</w:t>
      </w:r>
      <w:r w:rsidR="00D83023">
        <w:t xml:space="preserve"> Describe the d</w:t>
      </w:r>
      <w:r w:rsidRPr="00660580">
        <w:t>ays, times, frequency</w:t>
      </w:r>
      <w:r w:rsidR="00D83023">
        <w:t>,</w:t>
      </w:r>
      <w:r w:rsidRPr="00660580">
        <w:t xml:space="preserve"> </w:t>
      </w:r>
      <w:r w:rsidR="00D83023">
        <w:t>and c</w:t>
      </w:r>
      <w:r w:rsidRPr="00660580">
        <w:t xml:space="preserve">oordination with scheduled transit service. </w:t>
      </w:r>
    </w:p>
    <w:p w14:paraId="71AE1BE1" w14:textId="123FD5A1" w:rsidR="00D83023" w:rsidRDefault="00D83023" w:rsidP="00D83023">
      <w:pPr>
        <w:ind w:left="720"/>
      </w:pPr>
    </w:p>
    <w:sdt>
      <w:sdtPr>
        <w:id w:val="-484164458"/>
        <w:placeholder>
          <w:docPart w:val="DefaultPlaceholder_-1854013440"/>
        </w:placeholder>
        <w:showingPlcHdr/>
      </w:sdtPr>
      <w:sdtEndPr/>
      <w:sdtContent>
        <w:p w14:paraId="35F33869" w14:textId="4A835C6B" w:rsidR="00D83023" w:rsidRDefault="00D83023" w:rsidP="00D83023">
          <w:pPr>
            <w:ind w:left="720"/>
          </w:pPr>
          <w:r w:rsidRPr="009A2D8A">
            <w:rPr>
              <w:rStyle w:val="PlaceholderText"/>
            </w:rPr>
            <w:t>Click or tap here to enter text.</w:t>
          </w:r>
        </w:p>
      </w:sdtContent>
    </w:sdt>
    <w:p w14:paraId="67D384C7" w14:textId="77777777" w:rsidR="00D83023" w:rsidRDefault="00D83023" w:rsidP="00D83023">
      <w:pPr>
        <w:ind w:left="720"/>
      </w:pPr>
    </w:p>
    <w:p w14:paraId="0F751D93" w14:textId="13711E03" w:rsidR="00967EA5" w:rsidRDefault="00D83023" w:rsidP="00967EA5">
      <w:pPr>
        <w:numPr>
          <w:ilvl w:val="0"/>
          <w:numId w:val="5"/>
        </w:numPr>
      </w:pPr>
      <w:r w:rsidRPr="009B396C">
        <w:rPr>
          <w:b/>
          <w:bCs/>
        </w:rPr>
        <w:t>Vehicle Type:</w:t>
      </w:r>
      <w:r>
        <w:t xml:space="preserve"> D</w:t>
      </w:r>
      <w:r w:rsidR="00967EA5" w:rsidRPr="00660580">
        <w:t>escribe the size and number of vehicles to be used</w:t>
      </w:r>
      <w:r>
        <w:t xml:space="preserve"> for the service</w:t>
      </w:r>
      <w:r w:rsidR="00967EA5" w:rsidRPr="00660580">
        <w:t>.</w:t>
      </w:r>
    </w:p>
    <w:p w14:paraId="5713A633" w14:textId="27DBCA32" w:rsidR="00D83023" w:rsidRDefault="00D83023" w:rsidP="00D83023"/>
    <w:sdt>
      <w:sdtPr>
        <w:id w:val="-921796490"/>
        <w:placeholder>
          <w:docPart w:val="DefaultPlaceholder_-1854013440"/>
        </w:placeholder>
        <w:showingPlcHdr/>
      </w:sdtPr>
      <w:sdtEndPr/>
      <w:sdtContent>
        <w:p w14:paraId="35E8A792" w14:textId="49D298F2" w:rsidR="00D83023" w:rsidRPr="00660580" w:rsidRDefault="00D83023" w:rsidP="00D83023">
          <w:pPr>
            <w:ind w:left="720"/>
          </w:pPr>
          <w:r w:rsidRPr="009A2D8A">
            <w:rPr>
              <w:rStyle w:val="PlaceholderText"/>
            </w:rPr>
            <w:t>Click or tap here to enter text.</w:t>
          </w:r>
        </w:p>
      </w:sdtContent>
    </w:sdt>
    <w:p w14:paraId="1AFC39D7" w14:textId="1ECE2792" w:rsidR="00967EA5" w:rsidRPr="00660580" w:rsidRDefault="00967EA5" w:rsidP="00967EA5">
      <w:pPr>
        <w:ind w:left="720"/>
      </w:pPr>
    </w:p>
    <w:p w14:paraId="36A35BD3" w14:textId="03DFDA59" w:rsidR="00967EA5" w:rsidRPr="00660580" w:rsidRDefault="00967EA5" w:rsidP="00967EA5">
      <w:pPr>
        <w:numPr>
          <w:ilvl w:val="0"/>
          <w:numId w:val="5"/>
        </w:numPr>
      </w:pPr>
      <w:r w:rsidRPr="009B396C">
        <w:rPr>
          <w:b/>
          <w:bCs/>
        </w:rPr>
        <w:t xml:space="preserve">Service </w:t>
      </w:r>
      <w:r w:rsidR="009B396C">
        <w:rPr>
          <w:b/>
          <w:bCs/>
        </w:rPr>
        <w:t>P</w:t>
      </w:r>
      <w:r w:rsidRPr="009B396C">
        <w:rPr>
          <w:b/>
          <w:bCs/>
        </w:rPr>
        <w:t>rovider</w:t>
      </w:r>
      <w:r w:rsidR="00D83023" w:rsidRPr="009B396C">
        <w:rPr>
          <w:b/>
          <w:bCs/>
        </w:rPr>
        <w:t>:</w:t>
      </w:r>
      <w:r w:rsidR="00D83023">
        <w:t xml:space="preserve"> </w:t>
      </w:r>
      <w:sdt>
        <w:sdtPr>
          <w:id w:val="-1371222179"/>
          <w:placeholder>
            <w:docPart w:val="DefaultPlaceholder_-1854013440"/>
          </w:placeholder>
          <w:showingPlcHdr/>
        </w:sdtPr>
        <w:sdtEndPr/>
        <w:sdtContent>
          <w:r w:rsidR="00D83023" w:rsidRPr="009A2D8A">
            <w:rPr>
              <w:rStyle w:val="PlaceholderText"/>
            </w:rPr>
            <w:t>Click or tap here to enter text.</w:t>
          </w:r>
        </w:sdtContent>
      </w:sdt>
    </w:p>
    <w:p w14:paraId="340684F2" w14:textId="13EB6128" w:rsidR="00967EA5" w:rsidRPr="00660580" w:rsidRDefault="00967EA5" w:rsidP="00967EA5">
      <w:pPr>
        <w:ind w:left="720"/>
      </w:pPr>
    </w:p>
    <w:p w14:paraId="792702D7" w14:textId="7B07D335" w:rsidR="00967EA5" w:rsidRPr="00660580" w:rsidRDefault="009B396C" w:rsidP="00967EA5">
      <w:pPr>
        <w:numPr>
          <w:ilvl w:val="0"/>
          <w:numId w:val="5"/>
        </w:numPr>
      </w:pPr>
      <w:r w:rsidRPr="009B396C">
        <w:rPr>
          <w:b/>
          <w:bCs/>
        </w:rPr>
        <w:t>Oversight and Roles:</w:t>
      </w:r>
      <w:r>
        <w:t xml:space="preserve"> Please describe the a</w:t>
      </w:r>
      <w:r w:rsidR="00967EA5" w:rsidRPr="00660580">
        <w:t>dministration and oversight roles</w:t>
      </w:r>
      <w:r>
        <w:t xml:space="preserve"> of the shuttle service including any potential co-sponsors or stakeholders.</w:t>
      </w:r>
    </w:p>
    <w:p w14:paraId="68A4E485" w14:textId="763EA1D2" w:rsidR="00967EA5" w:rsidRDefault="00967EA5" w:rsidP="00967EA5">
      <w:pPr>
        <w:ind w:left="720"/>
      </w:pPr>
    </w:p>
    <w:sdt>
      <w:sdtPr>
        <w:id w:val="-1989476853"/>
        <w:placeholder>
          <w:docPart w:val="DefaultPlaceholder_-1854013440"/>
        </w:placeholder>
        <w:showingPlcHdr/>
      </w:sdtPr>
      <w:sdtEndPr/>
      <w:sdtContent>
        <w:p w14:paraId="5BD2E202" w14:textId="245AA659" w:rsidR="009B396C" w:rsidRPr="00660580" w:rsidRDefault="009B396C" w:rsidP="00967EA5">
          <w:pPr>
            <w:ind w:left="720"/>
          </w:pPr>
          <w:r w:rsidRPr="009A2D8A">
            <w:rPr>
              <w:rStyle w:val="PlaceholderText"/>
            </w:rPr>
            <w:t>Click or tap here to enter text.</w:t>
          </w:r>
        </w:p>
      </w:sdtContent>
    </w:sdt>
    <w:p w14:paraId="5792E3E4" w14:textId="7F3D2214" w:rsidR="00967EA5" w:rsidRPr="00660580" w:rsidRDefault="00967EA5" w:rsidP="00967EA5">
      <w:pPr>
        <w:ind w:left="720"/>
      </w:pPr>
    </w:p>
    <w:p w14:paraId="393D73BA" w14:textId="43949DED" w:rsidR="00967EA5" w:rsidRPr="00660580" w:rsidRDefault="00967EA5" w:rsidP="00967EA5">
      <w:pPr>
        <w:numPr>
          <w:ilvl w:val="0"/>
          <w:numId w:val="5"/>
        </w:numPr>
      </w:pPr>
      <w:r w:rsidRPr="009B396C">
        <w:rPr>
          <w:b/>
          <w:bCs/>
        </w:rPr>
        <w:t xml:space="preserve">Monitoring </w:t>
      </w:r>
      <w:r w:rsidR="009B396C">
        <w:rPr>
          <w:b/>
          <w:bCs/>
        </w:rPr>
        <w:t>P</w:t>
      </w:r>
      <w:r w:rsidRPr="009B396C">
        <w:rPr>
          <w:b/>
          <w:bCs/>
        </w:rPr>
        <w:t>lan</w:t>
      </w:r>
      <w:r w:rsidR="009B396C" w:rsidRPr="009B396C">
        <w:rPr>
          <w:b/>
          <w:bCs/>
        </w:rPr>
        <w:t xml:space="preserve">: </w:t>
      </w:r>
      <w:r w:rsidR="009B396C">
        <w:t xml:space="preserve">Please describe how </w:t>
      </w:r>
      <w:r w:rsidRPr="00660580">
        <w:t>service quality performance data, complaints/complements, surveys</w:t>
      </w:r>
      <w:r w:rsidR="009B396C">
        <w:t>, etc. will be managed.</w:t>
      </w:r>
    </w:p>
    <w:p w14:paraId="058D6E81" w14:textId="377B65BD" w:rsidR="00967EA5" w:rsidRDefault="00967EA5" w:rsidP="00967EA5">
      <w:pPr>
        <w:ind w:left="720"/>
      </w:pPr>
    </w:p>
    <w:sdt>
      <w:sdtPr>
        <w:id w:val="-942840388"/>
        <w:placeholder>
          <w:docPart w:val="DefaultPlaceholder_-1854013440"/>
        </w:placeholder>
        <w:showingPlcHdr/>
      </w:sdtPr>
      <w:sdtEndPr/>
      <w:sdtContent>
        <w:p w14:paraId="13FAD8EE" w14:textId="21AF7861" w:rsidR="009B396C" w:rsidRDefault="009B396C" w:rsidP="00967EA5">
          <w:pPr>
            <w:ind w:left="720"/>
          </w:pPr>
          <w:r w:rsidRPr="009A2D8A">
            <w:rPr>
              <w:rStyle w:val="PlaceholderText"/>
            </w:rPr>
            <w:t>Click or tap here to enter text.</w:t>
          </w:r>
        </w:p>
      </w:sdtContent>
    </w:sdt>
    <w:p w14:paraId="370CBB0B" w14:textId="77777777" w:rsidR="009B396C" w:rsidRPr="00660580" w:rsidRDefault="009B396C" w:rsidP="00967EA5">
      <w:pPr>
        <w:ind w:left="720"/>
      </w:pPr>
    </w:p>
    <w:p w14:paraId="2C8EE531" w14:textId="05AB8B8F" w:rsidR="00967EA5" w:rsidRDefault="009B396C" w:rsidP="00141892">
      <w:pPr>
        <w:numPr>
          <w:ilvl w:val="0"/>
          <w:numId w:val="5"/>
        </w:numPr>
      </w:pPr>
      <w:r w:rsidRPr="009B396C">
        <w:rPr>
          <w:b/>
          <w:bCs/>
        </w:rPr>
        <w:t>Changes to Existing Routes:</w:t>
      </w:r>
      <w:r w:rsidR="00967EA5" w:rsidRPr="00660580">
        <w:t xml:space="preserve"> </w:t>
      </w:r>
      <w:r>
        <w:t>Please describe a</w:t>
      </w:r>
      <w:r w:rsidR="00967EA5" w:rsidRPr="00660580">
        <w:t xml:space="preserve">ny differences/changes to existing service for the </w:t>
      </w:r>
      <w:r>
        <w:t>proposed service</w:t>
      </w:r>
      <w:r w:rsidR="00967EA5" w:rsidRPr="00660580">
        <w:t>, compared to the prior 12 months</w:t>
      </w:r>
      <w:r>
        <w:t>.</w:t>
      </w:r>
    </w:p>
    <w:p w14:paraId="2115988F" w14:textId="548A74D9" w:rsidR="009B396C" w:rsidRDefault="009B396C" w:rsidP="009B396C"/>
    <w:sdt>
      <w:sdtPr>
        <w:id w:val="-894737204"/>
        <w:placeholder>
          <w:docPart w:val="DefaultPlaceholder_-1854013440"/>
        </w:placeholder>
        <w:showingPlcHdr/>
      </w:sdtPr>
      <w:sdtEndPr/>
      <w:sdtContent>
        <w:p w14:paraId="5EB18CEF" w14:textId="7F966CC9" w:rsidR="009B396C" w:rsidRDefault="009B396C" w:rsidP="009B396C">
          <w:pPr>
            <w:ind w:left="720"/>
          </w:pPr>
          <w:r w:rsidRPr="009A2D8A">
            <w:rPr>
              <w:rStyle w:val="PlaceholderText"/>
            </w:rPr>
            <w:t>Click or tap here to enter text.</w:t>
          </w:r>
        </w:p>
      </w:sdtContent>
    </w:sdt>
    <w:p w14:paraId="48D859A7" w14:textId="2EF4252D" w:rsidR="009B396C" w:rsidRDefault="009B396C" w:rsidP="009B396C">
      <w:pPr>
        <w:ind w:left="720"/>
      </w:pPr>
    </w:p>
    <w:p w14:paraId="6742EA17" w14:textId="3DAD0B26" w:rsidR="009B396C" w:rsidRDefault="009B396C">
      <w:pPr>
        <w:widowControl/>
        <w:autoSpaceDE/>
        <w:autoSpaceDN/>
        <w:adjustRightInd/>
      </w:pPr>
      <w:r>
        <w:br w:type="page"/>
      </w:r>
    </w:p>
    <w:p w14:paraId="36735669" w14:textId="628CD05E" w:rsidR="00783C16" w:rsidRPr="00F43081" w:rsidRDefault="00906F1A" w:rsidP="00906F1A">
      <w:pPr>
        <w:rPr>
          <w:b/>
          <w:bCs/>
          <w:sz w:val="32"/>
          <w:szCs w:val="32"/>
          <w:u w:val="single"/>
        </w:rPr>
      </w:pPr>
      <w:r>
        <w:rPr>
          <w:b/>
          <w:bCs/>
          <w:sz w:val="32"/>
          <w:szCs w:val="32"/>
          <w:u w:val="single"/>
        </w:rPr>
        <w:lastRenderedPageBreak/>
        <w:t>SECTION 2: METRICS &amp; RESPONSES</w:t>
      </w:r>
    </w:p>
    <w:p w14:paraId="5A991C6C" w14:textId="77777777" w:rsidR="00D83023" w:rsidRDefault="00D83023" w:rsidP="00D83023">
      <w:pPr>
        <w:rPr>
          <w:b/>
          <w:bCs/>
          <w:u w:val="single"/>
        </w:rPr>
      </w:pPr>
    </w:p>
    <w:p w14:paraId="2B79A28E" w14:textId="65DFED22" w:rsidR="00D83023" w:rsidRPr="00783C16" w:rsidRDefault="00D83023" w:rsidP="00D83023">
      <w:pPr>
        <w:rPr>
          <w:b/>
          <w:bCs/>
          <w:u w:val="single"/>
        </w:rPr>
      </w:pPr>
      <w:r>
        <w:rPr>
          <w:b/>
          <w:bCs/>
          <w:u w:val="single"/>
        </w:rPr>
        <w:t>Note on Q</w:t>
      </w:r>
      <w:r w:rsidRPr="00783C16">
        <w:rPr>
          <w:b/>
          <w:bCs/>
          <w:u w:val="single"/>
        </w:rPr>
        <w:t xml:space="preserve">uantitative </w:t>
      </w:r>
      <w:r>
        <w:rPr>
          <w:b/>
          <w:bCs/>
          <w:u w:val="single"/>
        </w:rPr>
        <w:t>TA Calculated Metrics/D</w:t>
      </w:r>
      <w:r w:rsidRPr="00783C16">
        <w:rPr>
          <w:b/>
          <w:bCs/>
          <w:u w:val="single"/>
        </w:rPr>
        <w:t>ata</w:t>
      </w:r>
    </w:p>
    <w:p w14:paraId="745DFB92" w14:textId="781D519F" w:rsidR="00D83023" w:rsidRDefault="00D83023" w:rsidP="00D83023">
      <w:r>
        <w:t>For existing shuttles: Please note that a significant portion of the evaluation will use shuttle performance data from FY 202</w:t>
      </w:r>
      <w:r w:rsidR="00E81DD9">
        <w:t>4</w:t>
      </w:r>
      <w:r>
        <w:t xml:space="preserve"> (</w:t>
      </w:r>
      <w:r w:rsidR="00772EAE">
        <w:t>July 2023</w:t>
      </w:r>
      <w:r>
        <w:t xml:space="preserve"> to </w:t>
      </w:r>
      <w:r w:rsidR="00772EAE">
        <w:t>June 2024</w:t>
      </w:r>
      <w:r>
        <w:t xml:space="preserve">) provided from Quarterly Reports to the TA or C/CAG. These questions will be noted throughout the application. </w:t>
      </w:r>
    </w:p>
    <w:p w14:paraId="54891603" w14:textId="77777777" w:rsidR="00D83023" w:rsidRDefault="00D83023" w:rsidP="00D83023"/>
    <w:p w14:paraId="2A1E423D" w14:textId="657ECB62" w:rsidR="00D83023" w:rsidRDefault="00D83023" w:rsidP="00D83023">
      <w:pPr>
        <w:rPr>
          <w:bCs/>
        </w:rPr>
      </w:pPr>
      <w:r>
        <w:t xml:space="preserve">For new or previously suspended shuttles: Please contact </w:t>
      </w:r>
      <w:r w:rsidR="00E81DD9">
        <w:t>Sue-Ellen Atkinson</w:t>
      </w:r>
      <w:r>
        <w:t xml:space="preserve"> </w:t>
      </w:r>
      <w:r w:rsidRPr="00783C16">
        <w:rPr>
          <w:bCs/>
        </w:rPr>
        <w:t xml:space="preserve">at (650) </w:t>
      </w:r>
      <w:r w:rsidR="00E81DD9">
        <w:rPr>
          <w:bCs/>
        </w:rPr>
        <w:t>508-6211</w:t>
      </w:r>
      <w:r w:rsidRPr="00783C16">
        <w:rPr>
          <w:bCs/>
        </w:rPr>
        <w:t xml:space="preserve"> or</w:t>
      </w:r>
      <w:r>
        <w:rPr>
          <w:b/>
        </w:rPr>
        <w:t xml:space="preserve"> </w:t>
      </w:r>
      <w:hyperlink r:id="rId9" w:history="1">
        <w:r w:rsidR="00E81DD9" w:rsidRPr="00FA0F4C">
          <w:rPr>
            <w:rStyle w:val="Hyperlink"/>
          </w:rPr>
          <w:t>atkinsons@samtrans.com</w:t>
        </w:r>
      </w:hyperlink>
      <w:r w:rsidR="00E81DD9">
        <w:t xml:space="preserve"> </w:t>
      </w:r>
      <w:r>
        <w:rPr>
          <w:bCs/>
        </w:rPr>
        <w:t xml:space="preserve">to set up a meeting to discuss using proxy or similar shuttles to provide shuttle data for the evaluation. </w:t>
      </w:r>
    </w:p>
    <w:p w14:paraId="7B7845B0" w14:textId="15BD68C2" w:rsidR="00256612" w:rsidRDefault="00256612" w:rsidP="006B2D83">
      <w:pPr>
        <w:rPr>
          <w:b/>
          <w:bCs/>
          <w:u w:val="single"/>
        </w:rPr>
      </w:pPr>
    </w:p>
    <w:p w14:paraId="060DFA47" w14:textId="330A4375" w:rsidR="00256612" w:rsidRPr="00783E68" w:rsidRDefault="00B90418" w:rsidP="00783E68">
      <w:pPr>
        <w:rPr>
          <w:b/>
          <w:bCs/>
          <w:u w:val="single"/>
        </w:rPr>
      </w:pPr>
      <w:r w:rsidRPr="00783E68">
        <w:rPr>
          <w:b/>
          <w:bCs/>
          <w:u w:val="single"/>
        </w:rPr>
        <w:t xml:space="preserve">Goal 1: </w:t>
      </w:r>
      <w:r w:rsidR="00256612" w:rsidRPr="00783E68">
        <w:rPr>
          <w:b/>
          <w:bCs/>
          <w:u w:val="single"/>
        </w:rPr>
        <w:t>Equity</w:t>
      </w:r>
    </w:p>
    <w:p w14:paraId="729F4654" w14:textId="6359F415" w:rsidR="00256612" w:rsidRDefault="00256612" w:rsidP="00256612">
      <w:pPr>
        <w:pStyle w:val="ListParagraph"/>
        <w:ind w:left="360"/>
      </w:pPr>
    </w:p>
    <w:p w14:paraId="5C063A54" w14:textId="77777777" w:rsidR="00384EAB" w:rsidRPr="00384EAB" w:rsidRDefault="00384EAB" w:rsidP="00256612">
      <w:pPr>
        <w:pStyle w:val="ListParagraph"/>
        <w:numPr>
          <w:ilvl w:val="0"/>
          <w:numId w:val="12"/>
        </w:numPr>
        <w:rPr>
          <w:b/>
          <w:bCs/>
        </w:rPr>
      </w:pPr>
      <w:r w:rsidRPr="00384EAB">
        <w:rPr>
          <w:b/>
          <w:bCs/>
        </w:rPr>
        <w:t>Serves residents in an Equity Zone:</w:t>
      </w:r>
    </w:p>
    <w:p w14:paraId="0CF5B54E" w14:textId="26EFE3E3" w:rsidR="00256612" w:rsidRPr="001D68F0" w:rsidRDefault="00256612" w:rsidP="00384EAB">
      <w:pPr>
        <w:pStyle w:val="ListParagraph"/>
        <w:rPr>
          <w:i/>
          <w:iCs/>
        </w:rPr>
      </w:pPr>
      <w:r>
        <w:t xml:space="preserve">Does your project provide access with at least one shuttle stop </w:t>
      </w:r>
      <w:r w:rsidR="00AF3239">
        <w:t>within</w:t>
      </w:r>
      <w:r>
        <w:t xml:space="preserve"> one or more of the following equity focus areas in San Mateo County? </w:t>
      </w:r>
      <w:r w:rsidRPr="001D68F0">
        <w:rPr>
          <w:i/>
          <w:iCs/>
        </w:rPr>
        <w:t>Please indicate YES or NO below and provide one screenshot as an “other” attachment as proof where the stop is located.</w:t>
      </w:r>
    </w:p>
    <w:p w14:paraId="61754757" w14:textId="5FF06EFD" w:rsidR="00256612" w:rsidRDefault="00256612" w:rsidP="00256612">
      <w:pPr>
        <w:pStyle w:val="ListParagraph"/>
      </w:pPr>
    </w:p>
    <w:p w14:paraId="370769DC" w14:textId="34914C47" w:rsidR="00256612" w:rsidRDefault="00AF3239" w:rsidP="00256612">
      <w:pPr>
        <w:pStyle w:val="ListParagraph"/>
        <w:numPr>
          <w:ilvl w:val="1"/>
          <w:numId w:val="12"/>
        </w:numPr>
      </w:pPr>
      <w:r>
        <w:t xml:space="preserve">State - </w:t>
      </w:r>
      <w:hyperlink r:id="rId10" w:history="1">
        <w:r w:rsidR="00256612" w:rsidRPr="00256612">
          <w:rPr>
            <w:rStyle w:val="Hyperlink"/>
          </w:rPr>
          <w:t>CalEnviroScreen Disadvantaged Community</w:t>
        </w:r>
      </w:hyperlink>
      <w:r w:rsidR="00256612">
        <w:t xml:space="preserve"> (Top 25% Percentile):</w:t>
      </w:r>
    </w:p>
    <w:bookmarkStart w:id="0" w:name="_Hlk124146776" w:displacedByCustomXml="next"/>
    <w:sdt>
      <w:sdtPr>
        <w:id w:val="1893933342"/>
        <w:placeholder>
          <w:docPart w:val="9CF72EF58A11443488E63D75C8A1D163"/>
        </w:placeholder>
        <w:showingPlcHdr/>
        <w:dropDownList>
          <w:listItem w:value="Choose an item."/>
          <w:listItem w:displayText="Yes" w:value="Yes"/>
          <w:listItem w:displayText="No" w:value="No"/>
        </w:dropDownList>
      </w:sdtPr>
      <w:sdtEndPr/>
      <w:sdtContent>
        <w:p w14:paraId="452816A3" w14:textId="20EF0B2C" w:rsidR="00B90418" w:rsidRDefault="00B90418" w:rsidP="00B90418">
          <w:pPr>
            <w:pStyle w:val="ListParagraph"/>
            <w:ind w:left="1440"/>
          </w:pPr>
          <w:r w:rsidRPr="009A2D8A">
            <w:rPr>
              <w:rStyle w:val="PlaceholderText"/>
            </w:rPr>
            <w:t>Choose an item.</w:t>
          </w:r>
        </w:p>
      </w:sdtContent>
    </w:sdt>
    <w:bookmarkEnd w:id="0" w:displacedByCustomXml="prev"/>
    <w:p w14:paraId="1F6D1C3F" w14:textId="2DF932B3" w:rsidR="00256612" w:rsidRDefault="00AF3239" w:rsidP="00256612">
      <w:pPr>
        <w:pStyle w:val="ListParagraph"/>
        <w:numPr>
          <w:ilvl w:val="1"/>
          <w:numId w:val="12"/>
        </w:numPr>
      </w:pPr>
      <w:r>
        <w:t xml:space="preserve">Regional - </w:t>
      </w:r>
      <w:hyperlink r:id="rId11" w:history="1">
        <w:r w:rsidR="00256612" w:rsidRPr="00256612">
          <w:rPr>
            <w:rStyle w:val="Hyperlink"/>
          </w:rPr>
          <w:t>MTC Equity Priority Communities</w:t>
        </w:r>
      </w:hyperlink>
      <w:r w:rsidR="00256612">
        <w:t xml:space="preserve"> (make sure “epc_class” filter is on):</w:t>
      </w:r>
    </w:p>
    <w:sdt>
      <w:sdtPr>
        <w:id w:val="-1156458937"/>
        <w:placeholder>
          <w:docPart w:val="26979774389B440181C852332601015A"/>
        </w:placeholder>
        <w:showingPlcHdr/>
        <w:dropDownList>
          <w:listItem w:value="Choose an item."/>
          <w:listItem w:displayText="Yes" w:value="Yes"/>
          <w:listItem w:displayText="No" w:value="No"/>
        </w:dropDownList>
      </w:sdtPr>
      <w:sdtEndPr/>
      <w:sdtContent>
        <w:p w14:paraId="61D050B7" w14:textId="77777777" w:rsidR="00B90418" w:rsidRDefault="00B90418" w:rsidP="00B90418">
          <w:pPr>
            <w:pStyle w:val="ListParagraph"/>
            <w:ind w:firstLine="720"/>
          </w:pPr>
          <w:r w:rsidRPr="009A2D8A">
            <w:rPr>
              <w:rStyle w:val="PlaceholderText"/>
            </w:rPr>
            <w:t>Choose an item.</w:t>
          </w:r>
        </w:p>
      </w:sdtContent>
    </w:sdt>
    <w:p w14:paraId="15821F0A" w14:textId="0D0915D7" w:rsidR="00256612" w:rsidRDefault="00AF3239" w:rsidP="00256612">
      <w:pPr>
        <w:pStyle w:val="ListParagraph"/>
        <w:numPr>
          <w:ilvl w:val="1"/>
          <w:numId w:val="12"/>
        </w:numPr>
      </w:pPr>
      <w:r>
        <w:t xml:space="preserve">Countywide - </w:t>
      </w:r>
      <w:hyperlink r:id="rId12" w:history="1">
        <w:r w:rsidR="00256612" w:rsidRPr="00256612">
          <w:rPr>
            <w:rStyle w:val="Hyperlink"/>
          </w:rPr>
          <w:t>ReImagine SamTrans Equity Priority Areas</w:t>
        </w:r>
      </w:hyperlink>
      <w:r w:rsidR="00256612">
        <w:t>:</w:t>
      </w:r>
    </w:p>
    <w:sdt>
      <w:sdtPr>
        <w:id w:val="2101222897"/>
        <w:placeholder>
          <w:docPart w:val="7D55C621805A43D4988DA7BB397FD175"/>
        </w:placeholder>
        <w:showingPlcHdr/>
        <w:dropDownList>
          <w:listItem w:value="Choose an item."/>
          <w:listItem w:displayText="Yes" w:value="Yes"/>
          <w:listItem w:displayText="No" w:value="No"/>
        </w:dropDownList>
      </w:sdtPr>
      <w:sdtEndPr/>
      <w:sdtContent>
        <w:p w14:paraId="7EF01CE6" w14:textId="77777777" w:rsidR="00B90418" w:rsidRDefault="00B90418" w:rsidP="00B90418">
          <w:pPr>
            <w:pStyle w:val="ListParagraph"/>
            <w:ind w:firstLine="720"/>
          </w:pPr>
          <w:r w:rsidRPr="009A2D8A">
            <w:rPr>
              <w:rStyle w:val="PlaceholderText"/>
            </w:rPr>
            <w:t>Choose an item.</w:t>
          </w:r>
        </w:p>
      </w:sdtContent>
    </w:sdt>
    <w:p w14:paraId="68C38A62" w14:textId="4F64E683" w:rsidR="00256612" w:rsidRDefault="00AF3239" w:rsidP="00256612">
      <w:pPr>
        <w:pStyle w:val="ListParagraph"/>
        <w:numPr>
          <w:ilvl w:val="1"/>
          <w:numId w:val="12"/>
        </w:numPr>
      </w:pPr>
      <w:r>
        <w:t xml:space="preserve">Countywide - </w:t>
      </w:r>
      <w:hyperlink r:id="rId13" w:history="1">
        <w:r w:rsidR="00256612" w:rsidRPr="00AF3239">
          <w:rPr>
            <w:rStyle w:val="Hyperlink"/>
          </w:rPr>
          <w:t xml:space="preserve">C/CAG </w:t>
        </w:r>
        <w:r w:rsidRPr="00AF3239">
          <w:rPr>
            <w:rStyle w:val="Hyperlink"/>
          </w:rPr>
          <w:t>Equity Focus Areas</w:t>
        </w:r>
      </w:hyperlink>
      <w:r>
        <w:t xml:space="preserve"> (Select layer in legend, scores 8-10 only): </w:t>
      </w:r>
    </w:p>
    <w:sdt>
      <w:sdtPr>
        <w:id w:val="94215342"/>
        <w:placeholder>
          <w:docPart w:val="1E79827B208D48FCABBE4B15447E7962"/>
        </w:placeholder>
        <w:showingPlcHdr/>
        <w:dropDownList>
          <w:listItem w:value="Choose an item."/>
          <w:listItem w:displayText="Yes" w:value="Yes"/>
          <w:listItem w:displayText="No" w:value="No"/>
        </w:dropDownList>
      </w:sdtPr>
      <w:sdtEndPr/>
      <w:sdtContent>
        <w:p w14:paraId="1963CA38" w14:textId="77777777" w:rsidR="00B90418" w:rsidRDefault="00B90418" w:rsidP="00B90418">
          <w:pPr>
            <w:pStyle w:val="ListParagraph"/>
            <w:ind w:firstLine="720"/>
          </w:pPr>
          <w:r w:rsidRPr="009A2D8A">
            <w:rPr>
              <w:rStyle w:val="PlaceholderText"/>
            </w:rPr>
            <w:t>Choose an item.</w:t>
          </w:r>
        </w:p>
      </w:sdtContent>
    </w:sdt>
    <w:p w14:paraId="6CEC03BB" w14:textId="77777777" w:rsidR="00384EAB" w:rsidRDefault="00384EAB" w:rsidP="00384EAB">
      <w:pPr>
        <w:pStyle w:val="ListParagraph"/>
        <w:ind w:left="1440"/>
      </w:pPr>
    </w:p>
    <w:p w14:paraId="30895DE0" w14:textId="667200E5" w:rsidR="000C5594" w:rsidRPr="00384EAB" w:rsidRDefault="00384EAB" w:rsidP="000C5594">
      <w:pPr>
        <w:pStyle w:val="ListParagraph"/>
        <w:numPr>
          <w:ilvl w:val="0"/>
          <w:numId w:val="12"/>
        </w:numPr>
        <w:rPr>
          <w:b/>
          <w:bCs/>
        </w:rPr>
      </w:pPr>
      <w:r w:rsidRPr="00384EAB">
        <w:rPr>
          <w:b/>
          <w:bCs/>
        </w:rPr>
        <w:t>Serves lower income riders</w:t>
      </w:r>
      <w:r w:rsidR="003D3B41">
        <w:rPr>
          <w:b/>
          <w:bCs/>
        </w:rPr>
        <w:t>:</w:t>
      </w:r>
    </w:p>
    <w:p w14:paraId="3CB56044" w14:textId="2173135E" w:rsidR="00384EAB" w:rsidRDefault="00384EAB" w:rsidP="00384EAB">
      <w:pPr>
        <w:pStyle w:val="ListParagraph"/>
      </w:pPr>
      <w:r>
        <w:t>This metric will be auto-populated by TA staff. This metric captures the percent of riders potentially qualifying for very low income housing assistance. Data is derived from the FY 202</w:t>
      </w:r>
      <w:r w:rsidR="00E81DD9">
        <w:t>4</w:t>
      </w:r>
      <w:r>
        <w:t xml:space="preserve"> SamTrans On-board Shuttle Survey.</w:t>
      </w:r>
    </w:p>
    <w:p w14:paraId="3084230A" w14:textId="77777777" w:rsidR="00384EAB" w:rsidRDefault="00384EAB" w:rsidP="00384EAB">
      <w:pPr>
        <w:pStyle w:val="ListParagraph"/>
      </w:pPr>
    </w:p>
    <w:p w14:paraId="1CEDC5FB" w14:textId="3E993E70" w:rsidR="00384EAB" w:rsidRPr="003D3B41" w:rsidRDefault="003D3B41" w:rsidP="00384EAB">
      <w:pPr>
        <w:pStyle w:val="ListParagraph"/>
        <w:numPr>
          <w:ilvl w:val="0"/>
          <w:numId w:val="12"/>
        </w:numPr>
        <w:rPr>
          <w:b/>
          <w:bCs/>
        </w:rPr>
      </w:pPr>
      <w:r w:rsidRPr="003D3B41">
        <w:rPr>
          <w:b/>
          <w:bCs/>
        </w:rPr>
        <w:t>Assessment of equity needs:</w:t>
      </w:r>
    </w:p>
    <w:p w14:paraId="59CD2B20" w14:textId="50475E18" w:rsidR="003D3B41" w:rsidRDefault="003D3B41" w:rsidP="003D3B41">
      <w:pPr>
        <w:pStyle w:val="ListParagraph"/>
      </w:pPr>
      <w:r>
        <w:t xml:space="preserve">Please describe below how the proposed shuttle would serve low income communities, communities of color, seniors, students, affordable housing, or other vulnerable populations. </w:t>
      </w:r>
      <w:r w:rsidR="00F43081">
        <w:t>Also indicate how/if marketing materials will be designed to promote the service to these populations.</w:t>
      </w:r>
    </w:p>
    <w:p w14:paraId="6A8FB089" w14:textId="29A7576C" w:rsidR="00B90418" w:rsidRDefault="00B90418" w:rsidP="003D3B41">
      <w:pPr>
        <w:pStyle w:val="ListParagraph"/>
      </w:pPr>
    </w:p>
    <w:sdt>
      <w:sdtPr>
        <w:id w:val="-1215656778"/>
        <w:placeholder>
          <w:docPart w:val="0922DA0A80A3424BA184B6EA7EE6DC29"/>
        </w:placeholder>
        <w:showingPlcHdr/>
      </w:sdtPr>
      <w:sdtEndPr/>
      <w:sdtContent>
        <w:p w14:paraId="7E2034AA" w14:textId="04D34E27" w:rsidR="00B90418" w:rsidRDefault="00B90418" w:rsidP="003D3B41">
          <w:pPr>
            <w:pStyle w:val="ListParagraph"/>
          </w:pPr>
          <w:r w:rsidRPr="009A2D8A">
            <w:rPr>
              <w:rStyle w:val="PlaceholderText"/>
            </w:rPr>
            <w:t>Click or tap here to enter text.</w:t>
          </w:r>
        </w:p>
      </w:sdtContent>
    </w:sdt>
    <w:p w14:paraId="3969CE3D" w14:textId="2B19CA1C" w:rsidR="00B90418" w:rsidRDefault="00B90418" w:rsidP="003D3B41">
      <w:pPr>
        <w:pStyle w:val="ListParagraph"/>
      </w:pPr>
    </w:p>
    <w:p w14:paraId="176B66BF" w14:textId="1A3CE695" w:rsidR="00B90418" w:rsidRPr="00783E68" w:rsidRDefault="00B90418" w:rsidP="00783E68">
      <w:pPr>
        <w:rPr>
          <w:b/>
          <w:bCs/>
          <w:u w:val="single"/>
        </w:rPr>
      </w:pPr>
      <w:r w:rsidRPr="00783E68">
        <w:rPr>
          <w:b/>
          <w:bCs/>
          <w:u w:val="single"/>
        </w:rPr>
        <w:t>Goal 2: First/Last Mile Need</w:t>
      </w:r>
    </w:p>
    <w:p w14:paraId="69B8E755" w14:textId="54CF7C94" w:rsidR="00783C16" w:rsidRDefault="00783C16" w:rsidP="006B2D83"/>
    <w:p w14:paraId="36EB1C26" w14:textId="77A43ABD" w:rsidR="00783E68" w:rsidRPr="00783E68" w:rsidRDefault="00783E68" w:rsidP="00783E68">
      <w:pPr>
        <w:pStyle w:val="ListParagraph"/>
        <w:numPr>
          <w:ilvl w:val="0"/>
          <w:numId w:val="13"/>
        </w:numPr>
        <w:rPr>
          <w:b/>
          <w:bCs/>
        </w:rPr>
      </w:pPr>
      <w:r w:rsidRPr="00783E68">
        <w:rPr>
          <w:b/>
          <w:bCs/>
        </w:rPr>
        <w:t>Overlap with existing bus and shuttle services</w:t>
      </w:r>
    </w:p>
    <w:p w14:paraId="4D0A81CD" w14:textId="5C4A9D5A" w:rsidR="00783E68" w:rsidRDefault="00783E68" w:rsidP="00783E68">
      <w:pPr>
        <w:pStyle w:val="ListParagraph"/>
      </w:pPr>
      <w:r>
        <w:t>As part of the SamTrans Network Concurrency review, staff will assess if the proposed shuttle route and service area overlaps significantly with existing ReImagine SamTrans routes or if it providing a different type of service than current bus routes (different frequency, geographies, etc.). No action other than providing the GIS and/or GTFS data for evaluation.</w:t>
      </w:r>
      <w:r w:rsidR="00772EAE">
        <w:t xml:space="preserve"> Existing routes will not have a concurrence review requirement. </w:t>
      </w:r>
    </w:p>
    <w:p w14:paraId="620AF13E" w14:textId="39D28548" w:rsidR="00783E68" w:rsidRDefault="00783E68" w:rsidP="00783E68"/>
    <w:p w14:paraId="5C4FF7D7" w14:textId="7578A84A" w:rsidR="00783E68" w:rsidRPr="00783E68" w:rsidRDefault="00783E68" w:rsidP="00783E68">
      <w:pPr>
        <w:pStyle w:val="ListParagraph"/>
        <w:numPr>
          <w:ilvl w:val="0"/>
          <w:numId w:val="13"/>
        </w:numPr>
        <w:rPr>
          <w:b/>
          <w:bCs/>
        </w:rPr>
      </w:pPr>
      <w:r w:rsidRPr="00783E68">
        <w:rPr>
          <w:b/>
          <w:bCs/>
        </w:rPr>
        <w:t xml:space="preserve"> Leverages matching funds</w:t>
      </w:r>
    </w:p>
    <w:p w14:paraId="30DD0FF3" w14:textId="323F664F" w:rsidR="00783E68" w:rsidRDefault="00783E68" w:rsidP="00783E68">
      <w:pPr>
        <w:pStyle w:val="ListParagraph"/>
      </w:pPr>
      <w:r>
        <w:lastRenderedPageBreak/>
        <w:t xml:space="preserve">This metric will be derived from the Funding Plan section. </w:t>
      </w:r>
    </w:p>
    <w:p w14:paraId="45449FD1" w14:textId="6A9B6129" w:rsidR="00783E68" w:rsidRDefault="00783E68" w:rsidP="00783E68">
      <w:pPr>
        <w:pStyle w:val="ListParagraph"/>
      </w:pPr>
    </w:p>
    <w:p w14:paraId="37AA720E" w14:textId="1C7556BB" w:rsidR="00783E68" w:rsidRPr="00783E68" w:rsidRDefault="00783E68" w:rsidP="00783E68">
      <w:pPr>
        <w:pStyle w:val="ListParagraph"/>
        <w:numPr>
          <w:ilvl w:val="0"/>
          <w:numId w:val="13"/>
        </w:numPr>
        <w:rPr>
          <w:b/>
          <w:bCs/>
        </w:rPr>
      </w:pPr>
      <w:r w:rsidRPr="00783E68">
        <w:rPr>
          <w:b/>
          <w:bCs/>
        </w:rPr>
        <w:t>Assessment of first/last-mile need</w:t>
      </w:r>
    </w:p>
    <w:p w14:paraId="44E0881C" w14:textId="50612FE6" w:rsidR="00783E68" w:rsidRDefault="00783E68" w:rsidP="00783E68">
      <w:pPr>
        <w:ind w:left="720"/>
      </w:pPr>
      <w:r>
        <w:t xml:space="preserve">Please describe below how the proposed route would address first/last mile gaps between regional transit and employment centers, residential areas, and/or activity centers. </w:t>
      </w:r>
    </w:p>
    <w:p w14:paraId="47A5752D" w14:textId="318D24E0" w:rsidR="00783E68" w:rsidRDefault="00783E68" w:rsidP="006B2D83"/>
    <w:p w14:paraId="0ECC83F0" w14:textId="720514BA" w:rsidR="00783E68" w:rsidRDefault="00F43081" w:rsidP="006B2D83">
      <w:r>
        <w:tab/>
      </w:r>
      <w:sdt>
        <w:sdtPr>
          <w:id w:val="655420167"/>
          <w:placeholder>
            <w:docPart w:val="DefaultPlaceholder_-1854013440"/>
          </w:placeholder>
          <w:showingPlcHdr/>
        </w:sdtPr>
        <w:sdtEndPr/>
        <w:sdtContent>
          <w:r w:rsidRPr="009A2D8A">
            <w:rPr>
              <w:rStyle w:val="PlaceholderText"/>
            </w:rPr>
            <w:t>Click or tap here to enter text.</w:t>
          </w:r>
        </w:sdtContent>
      </w:sdt>
    </w:p>
    <w:p w14:paraId="0EAD192C" w14:textId="21AB6C73" w:rsidR="00783E68" w:rsidRDefault="00783E68" w:rsidP="006B2D83"/>
    <w:p w14:paraId="7AD66E58" w14:textId="5FD6D571" w:rsidR="00783E68" w:rsidRPr="00F43081" w:rsidRDefault="00F43081" w:rsidP="006B2D83">
      <w:pPr>
        <w:rPr>
          <w:b/>
          <w:bCs/>
          <w:u w:val="single"/>
        </w:rPr>
      </w:pPr>
      <w:r w:rsidRPr="00F43081">
        <w:rPr>
          <w:b/>
          <w:bCs/>
          <w:u w:val="single"/>
        </w:rPr>
        <w:t>Goal 3: Ridership</w:t>
      </w:r>
    </w:p>
    <w:p w14:paraId="29F8BB5B" w14:textId="46384C5A" w:rsidR="00783E68" w:rsidRDefault="00783E68" w:rsidP="006B2D83"/>
    <w:p w14:paraId="78D5FEAB" w14:textId="7D6F0390" w:rsidR="00783E68" w:rsidRPr="00F43081" w:rsidRDefault="00F43081" w:rsidP="00F43081">
      <w:pPr>
        <w:pStyle w:val="ListParagraph"/>
        <w:numPr>
          <w:ilvl w:val="0"/>
          <w:numId w:val="14"/>
        </w:numPr>
        <w:rPr>
          <w:b/>
          <w:bCs/>
        </w:rPr>
      </w:pPr>
      <w:r w:rsidRPr="00F43081">
        <w:rPr>
          <w:b/>
          <w:bCs/>
        </w:rPr>
        <w:t>Ridership</w:t>
      </w:r>
    </w:p>
    <w:p w14:paraId="26E89689" w14:textId="0DBDE7E2" w:rsidR="00F43081" w:rsidRDefault="004D12B7" w:rsidP="00F43081">
      <w:pPr>
        <w:pStyle w:val="ListParagraph"/>
      </w:pPr>
      <w:r>
        <w:t xml:space="preserve">This metric will be auto-populated by TA staff. </w:t>
      </w:r>
      <w:r w:rsidR="00F43081">
        <w:t xml:space="preserve">Ridership data from the previous six months of existing shuttle operations will be used if available in quarterly reporting from </w:t>
      </w:r>
      <w:r w:rsidR="00772EAE">
        <w:t>FY 2024 (July 2023 to June 2024)</w:t>
      </w:r>
      <w:r w:rsidR="00F43081">
        <w:t xml:space="preserve">. </w:t>
      </w:r>
      <w:r w:rsidR="00F43081" w:rsidRPr="004F50C8">
        <w:rPr>
          <w:i/>
          <w:iCs/>
        </w:rPr>
        <w:t>For any new routes, please contact staff to discuss.</w:t>
      </w:r>
    </w:p>
    <w:p w14:paraId="0FA16D9D" w14:textId="3EF6DA1B" w:rsidR="00F43081" w:rsidRDefault="00F43081" w:rsidP="00F43081">
      <w:pPr>
        <w:pStyle w:val="ListParagraph"/>
      </w:pPr>
    </w:p>
    <w:p w14:paraId="1F1A0EE2" w14:textId="2F84FAF0" w:rsidR="00F43081" w:rsidRPr="00F43081" w:rsidRDefault="00F43081" w:rsidP="00F43081">
      <w:pPr>
        <w:pStyle w:val="ListParagraph"/>
        <w:numPr>
          <w:ilvl w:val="0"/>
          <w:numId w:val="14"/>
        </w:numPr>
        <w:rPr>
          <w:b/>
          <w:bCs/>
        </w:rPr>
      </w:pPr>
      <w:r w:rsidRPr="00F43081">
        <w:rPr>
          <w:b/>
          <w:bCs/>
        </w:rPr>
        <w:t>Productivity (</w:t>
      </w:r>
      <w:r w:rsidR="0069112A">
        <w:rPr>
          <w:b/>
          <w:bCs/>
        </w:rPr>
        <w:t>Shuttle p</w:t>
      </w:r>
      <w:r>
        <w:rPr>
          <w:b/>
          <w:bCs/>
        </w:rPr>
        <w:t>rogram p</w:t>
      </w:r>
      <w:r w:rsidRPr="00F43081">
        <w:rPr>
          <w:b/>
          <w:bCs/>
        </w:rPr>
        <w:t xml:space="preserve">erformance </w:t>
      </w:r>
      <w:r w:rsidR="0069112A">
        <w:rPr>
          <w:b/>
          <w:bCs/>
        </w:rPr>
        <w:t>b</w:t>
      </w:r>
      <w:r w:rsidRPr="00F43081">
        <w:rPr>
          <w:b/>
          <w:bCs/>
        </w:rPr>
        <w:t xml:space="preserve">enchmark </w:t>
      </w:r>
      <w:r w:rsidR="0069112A">
        <w:rPr>
          <w:b/>
          <w:bCs/>
        </w:rPr>
        <w:t>m</w:t>
      </w:r>
      <w:r w:rsidRPr="00F43081">
        <w:rPr>
          <w:b/>
          <w:bCs/>
        </w:rPr>
        <w:t>etric)</w:t>
      </w:r>
      <w:r w:rsidR="0069112A" w:rsidRPr="0069112A">
        <w:rPr>
          <w:rStyle w:val="FootnoteReference"/>
          <w:b/>
          <w:bCs/>
          <w:vertAlign w:val="superscript"/>
        </w:rPr>
        <w:footnoteReference w:id="1"/>
      </w:r>
    </w:p>
    <w:p w14:paraId="13A521BB" w14:textId="578B3037" w:rsidR="00783E68" w:rsidRDefault="004D12B7" w:rsidP="00F43081">
      <w:pPr>
        <w:ind w:left="720"/>
      </w:pPr>
      <w:r>
        <w:t xml:space="preserve">This metric will be auto-populated by TA staff. </w:t>
      </w:r>
      <w:r w:rsidR="00F43081">
        <w:t xml:space="preserve">Passengers per service hour data from the previous six months of existing shuttle operations will be used if available in quarterly reporting </w:t>
      </w:r>
      <w:r w:rsidR="00772EAE">
        <w:t>FY 2024 (July 2023 to June 2024)</w:t>
      </w:r>
      <w:r w:rsidR="00772EAE">
        <w:t>.</w:t>
      </w:r>
      <w:r w:rsidR="00772EAE">
        <w:t xml:space="preserve"> </w:t>
      </w:r>
      <w:r w:rsidR="00F43081" w:rsidRPr="004F50C8">
        <w:rPr>
          <w:i/>
          <w:iCs/>
        </w:rPr>
        <w:t>For any new routes, please contact staff to discuss.</w:t>
      </w:r>
    </w:p>
    <w:p w14:paraId="561C2AA9" w14:textId="119D765B" w:rsidR="00F43081" w:rsidRDefault="00F43081" w:rsidP="00F43081">
      <w:pPr>
        <w:ind w:left="720"/>
      </w:pPr>
    </w:p>
    <w:p w14:paraId="60D2362E" w14:textId="4E71DDA7" w:rsidR="00F43081" w:rsidRPr="0069112A" w:rsidRDefault="00F43081" w:rsidP="0069112A">
      <w:pPr>
        <w:pStyle w:val="ListParagraph"/>
        <w:numPr>
          <w:ilvl w:val="0"/>
          <w:numId w:val="14"/>
        </w:numPr>
        <w:rPr>
          <w:b/>
          <w:bCs/>
        </w:rPr>
      </w:pPr>
      <w:r w:rsidRPr="0069112A">
        <w:rPr>
          <w:b/>
          <w:bCs/>
        </w:rPr>
        <w:t>Cost Efficiency</w:t>
      </w:r>
      <w:r>
        <w:t xml:space="preserve"> </w:t>
      </w:r>
      <w:r w:rsidR="0069112A" w:rsidRPr="00F43081">
        <w:rPr>
          <w:b/>
          <w:bCs/>
        </w:rPr>
        <w:t>(</w:t>
      </w:r>
      <w:r w:rsidR="0069112A">
        <w:rPr>
          <w:b/>
          <w:bCs/>
        </w:rPr>
        <w:t>Shuttle program p</w:t>
      </w:r>
      <w:r w:rsidR="0069112A" w:rsidRPr="00F43081">
        <w:rPr>
          <w:b/>
          <w:bCs/>
        </w:rPr>
        <w:t xml:space="preserve">erformance </w:t>
      </w:r>
      <w:r w:rsidR="0069112A">
        <w:rPr>
          <w:b/>
          <w:bCs/>
        </w:rPr>
        <w:t>b</w:t>
      </w:r>
      <w:r w:rsidR="0069112A" w:rsidRPr="00F43081">
        <w:rPr>
          <w:b/>
          <w:bCs/>
        </w:rPr>
        <w:t xml:space="preserve">enchmark </w:t>
      </w:r>
      <w:r w:rsidR="0069112A">
        <w:rPr>
          <w:b/>
          <w:bCs/>
        </w:rPr>
        <w:t>m</w:t>
      </w:r>
      <w:r w:rsidR="0069112A" w:rsidRPr="00F43081">
        <w:rPr>
          <w:b/>
          <w:bCs/>
        </w:rPr>
        <w:t>etric)</w:t>
      </w:r>
      <w:r w:rsidR="004F50C8">
        <w:rPr>
          <w:b/>
          <w:bCs/>
          <w:vertAlign w:val="superscript"/>
        </w:rPr>
        <w:t>1</w:t>
      </w:r>
    </w:p>
    <w:p w14:paraId="0D6355E3" w14:textId="1C6EB16C" w:rsidR="00F43081" w:rsidRDefault="004D12B7" w:rsidP="00F43081">
      <w:pPr>
        <w:pStyle w:val="ListParagraph"/>
      </w:pPr>
      <w:r>
        <w:t xml:space="preserve">This metric will be auto-populated by TA staff. </w:t>
      </w:r>
      <w:r w:rsidR="004F50C8">
        <w:t>Operating cost per passenger</w:t>
      </w:r>
      <w:r w:rsidR="00F43081">
        <w:t xml:space="preserve"> data from the previous six months of existing shuttle operations will be used if available in quarterly reporting from </w:t>
      </w:r>
      <w:r w:rsidR="00772EAE">
        <w:t>FY 2024 (July 2023 to June 2024)</w:t>
      </w:r>
      <w:r w:rsidR="00772EAE">
        <w:t>.</w:t>
      </w:r>
      <w:r w:rsidR="00772EAE">
        <w:t xml:space="preserve"> </w:t>
      </w:r>
      <w:r w:rsidR="00F43081" w:rsidRPr="004F50C8">
        <w:rPr>
          <w:i/>
          <w:iCs/>
        </w:rPr>
        <w:t>For any new routes, please contact staff to discuss.</w:t>
      </w:r>
    </w:p>
    <w:p w14:paraId="638C62CA" w14:textId="5A9C7345" w:rsidR="0069112A" w:rsidRDefault="0069112A" w:rsidP="006B2D83"/>
    <w:p w14:paraId="3EFEF642" w14:textId="1F27DFA6" w:rsidR="004F50C8" w:rsidRPr="004D12B7" w:rsidRDefault="004F50C8" w:rsidP="004F50C8">
      <w:pPr>
        <w:pStyle w:val="ListParagraph"/>
        <w:numPr>
          <w:ilvl w:val="0"/>
          <w:numId w:val="14"/>
        </w:numPr>
        <w:rPr>
          <w:b/>
          <w:bCs/>
        </w:rPr>
      </w:pPr>
      <w:r w:rsidRPr="004D12B7">
        <w:rPr>
          <w:b/>
          <w:bCs/>
        </w:rPr>
        <w:t>Vehicle Miles Traveled</w:t>
      </w:r>
    </w:p>
    <w:p w14:paraId="57BBB101" w14:textId="31A85F49" w:rsidR="004F50C8" w:rsidRDefault="004D12B7" w:rsidP="004F50C8">
      <w:pPr>
        <w:pStyle w:val="ListParagraph"/>
      </w:pPr>
      <w:r>
        <w:t xml:space="preserve">This metric will be auto-populated by TA staff. </w:t>
      </w:r>
      <w:r w:rsidR="004F50C8">
        <w:t>Vehicle miles traveled (VMT) prevented will be calculated for all existing routes. This metric will assess the percentage of people who would have driven alone as their alternative if a shuttle was not available and the average VMT prevented by the shuttle being available. Data from the FY 202</w:t>
      </w:r>
      <w:r w:rsidR="00E81DD9">
        <w:t>4</w:t>
      </w:r>
      <w:r w:rsidR="004F50C8">
        <w:t xml:space="preserve"> SamTrans On-board Shuttle Survey and </w:t>
      </w:r>
      <w:r>
        <w:t>FY 202</w:t>
      </w:r>
      <w:r w:rsidR="00E81DD9">
        <w:t>4</w:t>
      </w:r>
      <w:r>
        <w:t xml:space="preserve"> (July </w:t>
      </w:r>
      <w:r w:rsidR="00772EAE">
        <w:t xml:space="preserve">2023 </w:t>
      </w:r>
      <w:r>
        <w:t xml:space="preserve">– </w:t>
      </w:r>
      <w:r w:rsidR="00772EAE">
        <w:t>June 2024</w:t>
      </w:r>
      <w:r>
        <w:t>) will be used.</w:t>
      </w:r>
      <w:r w:rsidR="004F50C8">
        <w:t xml:space="preserve"> </w:t>
      </w:r>
    </w:p>
    <w:p w14:paraId="7AD066BC" w14:textId="28023F26" w:rsidR="004D12B7" w:rsidRDefault="004D12B7" w:rsidP="004F50C8">
      <w:pPr>
        <w:pStyle w:val="ListParagraph"/>
      </w:pPr>
    </w:p>
    <w:p w14:paraId="793D4A3A" w14:textId="28A34247" w:rsidR="004D12B7" w:rsidRPr="008E1643" w:rsidRDefault="008E1643" w:rsidP="004D12B7">
      <w:pPr>
        <w:pStyle w:val="ListParagraph"/>
        <w:numPr>
          <w:ilvl w:val="0"/>
          <w:numId w:val="14"/>
        </w:numPr>
        <w:rPr>
          <w:b/>
          <w:bCs/>
        </w:rPr>
      </w:pPr>
      <w:r w:rsidRPr="008E1643">
        <w:rPr>
          <w:b/>
          <w:bCs/>
        </w:rPr>
        <w:t>Assessment of ridership growth</w:t>
      </w:r>
    </w:p>
    <w:p w14:paraId="1B6397E2" w14:textId="77777777" w:rsidR="008E1643" w:rsidRDefault="008E1643" w:rsidP="008E1643">
      <w:pPr>
        <w:pStyle w:val="ListParagraph"/>
      </w:pPr>
      <w:r w:rsidRPr="008E1643">
        <w:rPr>
          <w:b/>
          <w:bCs/>
        </w:rPr>
        <w:t>Part 1:</w:t>
      </w:r>
      <w:r>
        <w:t xml:space="preserve"> Please describe the local context for the proposed shuttle route including the types of businesses/destinations to be served, future development growth, complimentary TDM efforts to promote services like transit pass subsidies from employers for regional transit, etc. </w:t>
      </w:r>
    </w:p>
    <w:p w14:paraId="19790AD0" w14:textId="77777777" w:rsidR="008E1643" w:rsidRDefault="008E1643" w:rsidP="008E1643">
      <w:pPr>
        <w:pStyle w:val="ListParagraph"/>
      </w:pPr>
    </w:p>
    <w:sdt>
      <w:sdtPr>
        <w:id w:val="-1062327470"/>
        <w:placeholder>
          <w:docPart w:val="DefaultPlaceholder_-1854013440"/>
        </w:placeholder>
        <w:showingPlcHdr/>
      </w:sdtPr>
      <w:sdtEndPr/>
      <w:sdtContent>
        <w:p w14:paraId="52F2C6BB" w14:textId="2463E9B9" w:rsidR="008E1643" w:rsidRDefault="008E1643" w:rsidP="008E1643">
          <w:pPr>
            <w:pStyle w:val="ListParagraph"/>
          </w:pPr>
          <w:r w:rsidRPr="009A2D8A">
            <w:rPr>
              <w:rStyle w:val="PlaceholderText"/>
            </w:rPr>
            <w:t>Click or tap here to enter text.</w:t>
          </w:r>
        </w:p>
      </w:sdtContent>
    </w:sdt>
    <w:p w14:paraId="21956ED8" w14:textId="77777777" w:rsidR="008E1643" w:rsidRDefault="008E1643" w:rsidP="008E1643">
      <w:pPr>
        <w:pStyle w:val="ListParagraph"/>
      </w:pPr>
    </w:p>
    <w:p w14:paraId="1A326A13" w14:textId="2B5251CC" w:rsidR="008E1643" w:rsidRDefault="008E1643" w:rsidP="008E1643">
      <w:pPr>
        <w:pStyle w:val="ListParagraph"/>
      </w:pPr>
      <w:r w:rsidRPr="008E1643">
        <w:rPr>
          <w:b/>
          <w:bCs/>
        </w:rPr>
        <w:lastRenderedPageBreak/>
        <w:t>Part 2:</w:t>
      </w:r>
      <w:r>
        <w:t xml:space="preserve"> Please also describe how the route was designed to maximize ridership by discussing how the proposed shuttle’s frequency, service hours, route, and more work to serve bidirectional markets of residents and employers. If needed, describe how return to work conditions have affected the proposed coverage area and if the conditions may change to support higher ridership in the future. </w:t>
      </w:r>
    </w:p>
    <w:p w14:paraId="1018B822" w14:textId="1F5CAC99" w:rsidR="008E1643" w:rsidRDefault="008E1643" w:rsidP="008E1643">
      <w:pPr>
        <w:pStyle w:val="ListParagraph"/>
      </w:pPr>
    </w:p>
    <w:sdt>
      <w:sdtPr>
        <w:id w:val="1388533490"/>
        <w:placeholder>
          <w:docPart w:val="DefaultPlaceholder_-1854013440"/>
        </w:placeholder>
        <w:showingPlcHdr/>
      </w:sdtPr>
      <w:sdtEndPr/>
      <w:sdtContent>
        <w:p w14:paraId="41561E8E" w14:textId="739F1D90" w:rsidR="008E1643" w:rsidRDefault="008E1643" w:rsidP="008E1643">
          <w:pPr>
            <w:pStyle w:val="ListParagraph"/>
          </w:pPr>
          <w:r w:rsidRPr="009A2D8A">
            <w:rPr>
              <w:rStyle w:val="PlaceholderText"/>
            </w:rPr>
            <w:t>Click or tap here to enter text.</w:t>
          </w:r>
        </w:p>
      </w:sdtContent>
    </w:sdt>
    <w:p w14:paraId="2E7E6EAC" w14:textId="6359B621" w:rsidR="004F50C8" w:rsidRDefault="004F50C8" w:rsidP="006B2D83"/>
    <w:p w14:paraId="03ACECD4" w14:textId="1AF30037" w:rsidR="00027B03" w:rsidRPr="00027B03" w:rsidRDefault="00027B03" w:rsidP="006B2D83">
      <w:pPr>
        <w:rPr>
          <w:b/>
          <w:bCs/>
          <w:u w:val="single"/>
        </w:rPr>
      </w:pPr>
      <w:r w:rsidRPr="00027B03">
        <w:rPr>
          <w:b/>
          <w:bCs/>
          <w:u w:val="single"/>
        </w:rPr>
        <w:t>Bonus Points</w:t>
      </w:r>
    </w:p>
    <w:p w14:paraId="356633F4" w14:textId="2CE3F4DA" w:rsidR="00027B03" w:rsidRPr="00027B03" w:rsidRDefault="00027B03" w:rsidP="006B2D83">
      <w:pPr>
        <w:rPr>
          <w:b/>
          <w:bCs/>
          <w:u w:val="single"/>
        </w:rPr>
      </w:pPr>
    </w:p>
    <w:p w14:paraId="52C0BB0C" w14:textId="14FF853E" w:rsidR="00027B03" w:rsidRPr="00027B03" w:rsidRDefault="00027B03" w:rsidP="00027B03">
      <w:pPr>
        <w:pStyle w:val="ListParagraph"/>
        <w:numPr>
          <w:ilvl w:val="0"/>
          <w:numId w:val="17"/>
        </w:numPr>
        <w:ind w:left="810" w:hanging="450"/>
        <w:rPr>
          <w:b/>
          <w:bCs/>
        </w:rPr>
      </w:pPr>
      <w:r w:rsidRPr="00027B03">
        <w:rPr>
          <w:b/>
          <w:bCs/>
        </w:rPr>
        <w:t>Clean-fuel vehicles</w:t>
      </w:r>
    </w:p>
    <w:p w14:paraId="29A7694D" w14:textId="41DE6787" w:rsidR="00027B03" w:rsidRDefault="00027B03" w:rsidP="00027B03">
      <w:pPr>
        <w:pStyle w:val="ListParagraph"/>
      </w:pPr>
      <w:r w:rsidRPr="00027B03">
        <w:rPr>
          <w:b/>
          <w:bCs/>
        </w:rPr>
        <w:t>Part 1:</w:t>
      </w:r>
      <w:r>
        <w:t xml:space="preserve"> Please select “Yes” below if the proposed shuttle vehicles will NOT rely solely on diesel, gasoline, or natural gas or use hybrid vehicles. Please select “No” if the proposed shuttle vehicles will be operated using standard combustion engines that run on diesel, gasoline, or natural gas.</w:t>
      </w:r>
    </w:p>
    <w:p w14:paraId="0C366D14" w14:textId="77777777" w:rsidR="00EF7891" w:rsidRDefault="00EF7891" w:rsidP="00027B03">
      <w:pPr>
        <w:pStyle w:val="ListParagraph"/>
      </w:pPr>
    </w:p>
    <w:sdt>
      <w:sdtPr>
        <w:id w:val="790016272"/>
        <w:placeholder>
          <w:docPart w:val="DefaultPlaceholder_-1854013438"/>
        </w:placeholder>
        <w:showingPlcHdr/>
        <w:dropDownList>
          <w:listItem w:value="Choose an item."/>
          <w:listItem w:displayText="Yes, clean-fuel vehicles are proposed" w:value="Yes, clean-fuel vehicles are proposed"/>
          <w:listItem w:displayText="No, clean vehicles will not be used" w:value="No, clean vehicles will not be used"/>
        </w:dropDownList>
      </w:sdtPr>
      <w:sdtEndPr/>
      <w:sdtContent>
        <w:p w14:paraId="468277C5" w14:textId="3D11DBAD" w:rsidR="00027B03" w:rsidRDefault="00027B03" w:rsidP="00027B03">
          <w:pPr>
            <w:pStyle w:val="ListParagraph"/>
          </w:pPr>
          <w:r w:rsidRPr="009A2D8A">
            <w:rPr>
              <w:rStyle w:val="PlaceholderText"/>
            </w:rPr>
            <w:t>Choose an item.</w:t>
          </w:r>
        </w:p>
      </w:sdtContent>
    </w:sdt>
    <w:p w14:paraId="71254F17" w14:textId="3F581DFE" w:rsidR="00027B03" w:rsidRDefault="00027B03" w:rsidP="00027B03">
      <w:pPr>
        <w:pStyle w:val="ListParagraph"/>
      </w:pPr>
    </w:p>
    <w:p w14:paraId="32835DD5" w14:textId="1F03533D" w:rsidR="00027B03" w:rsidRDefault="00027B03" w:rsidP="00027B03">
      <w:pPr>
        <w:pStyle w:val="ListParagraph"/>
      </w:pPr>
      <w:r w:rsidRPr="00027B03">
        <w:rPr>
          <w:b/>
          <w:bCs/>
        </w:rPr>
        <w:t>Part 2:</w:t>
      </w:r>
      <w:r>
        <w:t xml:space="preserve"> Please describe the types of clean-fuel vehicles or other greenhouse gas reducing features of the vehicles or operations. </w:t>
      </w:r>
    </w:p>
    <w:p w14:paraId="5D9CFCC3" w14:textId="77777777" w:rsidR="00EF7891" w:rsidRDefault="00EF7891" w:rsidP="00027B03">
      <w:pPr>
        <w:pStyle w:val="ListParagraph"/>
      </w:pPr>
    </w:p>
    <w:sdt>
      <w:sdtPr>
        <w:id w:val="1507707638"/>
        <w:placeholder>
          <w:docPart w:val="DefaultPlaceholder_-1854013440"/>
        </w:placeholder>
        <w:showingPlcHdr/>
      </w:sdtPr>
      <w:sdtEndPr/>
      <w:sdtContent>
        <w:p w14:paraId="7D6DB5B9" w14:textId="4CB23705" w:rsidR="00027B03" w:rsidRDefault="00027B03" w:rsidP="00027B03">
          <w:pPr>
            <w:pStyle w:val="ListParagraph"/>
          </w:pPr>
          <w:r w:rsidRPr="009A2D8A">
            <w:rPr>
              <w:rStyle w:val="PlaceholderText"/>
            </w:rPr>
            <w:t>Click or tap here to enter text.</w:t>
          </w:r>
        </w:p>
      </w:sdtContent>
    </w:sdt>
    <w:p w14:paraId="03FB0978" w14:textId="77777777" w:rsidR="00027B03" w:rsidRDefault="00027B03" w:rsidP="00027B03">
      <w:pPr>
        <w:pStyle w:val="ListParagraph"/>
      </w:pPr>
    </w:p>
    <w:p w14:paraId="15CF26CA" w14:textId="21968205" w:rsidR="00027B03" w:rsidRPr="00EF7891" w:rsidRDefault="00027B03" w:rsidP="00EF7891">
      <w:pPr>
        <w:pStyle w:val="ListParagraph"/>
        <w:numPr>
          <w:ilvl w:val="0"/>
          <w:numId w:val="17"/>
        </w:numPr>
        <w:ind w:left="810" w:hanging="450"/>
        <w:rPr>
          <w:b/>
          <w:bCs/>
        </w:rPr>
      </w:pPr>
      <w:r w:rsidRPr="00EF7891">
        <w:rPr>
          <w:b/>
          <w:bCs/>
        </w:rPr>
        <w:t>Off-peak service</w:t>
      </w:r>
    </w:p>
    <w:p w14:paraId="2BAB9271" w14:textId="06DB4099" w:rsidR="00027B03" w:rsidRDefault="00027B03" w:rsidP="00027B03">
      <w:pPr>
        <w:pStyle w:val="ListParagraph"/>
      </w:pPr>
      <w:r>
        <w:t>Please describe</w:t>
      </w:r>
      <w:r w:rsidR="00EF7891">
        <w:t xml:space="preserve"> below if the shuttle will provide any type of off-peak service such as midday service, greater than 8 hours of service per day, or other non-standard peak service (outside of 6:00 – 10:00 AM  and 3:00 – 7:00 PM). </w:t>
      </w:r>
    </w:p>
    <w:p w14:paraId="2449E4E2" w14:textId="6A99A81E" w:rsidR="00EF7891" w:rsidRDefault="00EF7891" w:rsidP="00027B03">
      <w:pPr>
        <w:pStyle w:val="ListParagraph"/>
      </w:pPr>
    </w:p>
    <w:sdt>
      <w:sdtPr>
        <w:id w:val="1828786537"/>
        <w:placeholder>
          <w:docPart w:val="DefaultPlaceholder_-1854013440"/>
        </w:placeholder>
        <w:showingPlcHdr/>
      </w:sdtPr>
      <w:sdtEndPr/>
      <w:sdtContent>
        <w:p w14:paraId="23D37A97" w14:textId="6C8E28EE" w:rsidR="00EF7891" w:rsidRDefault="00EF7891" w:rsidP="00027B03">
          <w:pPr>
            <w:pStyle w:val="ListParagraph"/>
          </w:pPr>
          <w:r w:rsidRPr="009A2D8A">
            <w:rPr>
              <w:rStyle w:val="PlaceholderText"/>
            </w:rPr>
            <w:t>Click or tap here to enter text.</w:t>
          </w:r>
        </w:p>
      </w:sdtContent>
    </w:sdt>
    <w:p w14:paraId="24C52EB2" w14:textId="3B9D1C6F" w:rsidR="00EF7891" w:rsidRDefault="00EF7891" w:rsidP="00027B03">
      <w:pPr>
        <w:pStyle w:val="ListParagraph"/>
      </w:pPr>
    </w:p>
    <w:p w14:paraId="1558A9E4" w14:textId="2E9F4AB8" w:rsidR="00EF7891" w:rsidRPr="00174B4F" w:rsidRDefault="00EF7891" w:rsidP="00174B4F">
      <w:pPr>
        <w:pStyle w:val="ListParagraph"/>
        <w:numPr>
          <w:ilvl w:val="0"/>
          <w:numId w:val="17"/>
        </w:numPr>
        <w:ind w:left="810" w:hanging="450"/>
        <w:rPr>
          <w:b/>
          <w:bCs/>
        </w:rPr>
      </w:pPr>
      <w:r w:rsidRPr="00174B4F">
        <w:rPr>
          <w:b/>
          <w:bCs/>
        </w:rPr>
        <w:t>Sidewalk connectivity</w:t>
      </w:r>
    </w:p>
    <w:p w14:paraId="3002531B" w14:textId="637C997F" w:rsidR="00EF7891" w:rsidRDefault="00EF7891" w:rsidP="00EF7891">
      <w:pPr>
        <w:pStyle w:val="ListParagraph"/>
      </w:pPr>
      <w:r>
        <w:t xml:space="preserve">Please provide a separate PDF with a map of all proposed shuttle stops and at least one picture of each stop (Google street view screenshots are acceptable) and fill in the information below. </w:t>
      </w:r>
    </w:p>
    <w:p w14:paraId="3E198B48" w14:textId="75012371" w:rsidR="00EF7891" w:rsidRDefault="00EF7891" w:rsidP="00EF7891">
      <w:pPr>
        <w:pStyle w:val="ListParagraph"/>
      </w:pPr>
    </w:p>
    <w:p w14:paraId="3EC3F537" w14:textId="29B4D4B5" w:rsidR="00174B4F" w:rsidRDefault="00174B4F" w:rsidP="00EF7891">
      <w:pPr>
        <w:pStyle w:val="ListParagraph"/>
        <w:numPr>
          <w:ilvl w:val="0"/>
          <w:numId w:val="18"/>
        </w:numPr>
      </w:pPr>
      <w:r>
        <w:t xml:space="preserve">(A) </w:t>
      </w:r>
      <w:r w:rsidR="00EF7891">
        <w:t xml:space="preserve">Total number of shuttle stops: </w:t>
      </w:r>
    </w:p>
    <w:p w14:paraId="47B9A188" w14:textId="7A483270" w:rsidR="00EF7891" w:rsidRDefault="00772EAE" w:rsidP="00174B4F">
      <w:pPr>
        <w:pStyle w:val="ListParagraph"/>
        <w:ind w:left="1440"/>
      </w:pPr>
      <w:sdt>
        <w:sdtPr>
          <w:id w:val="1264735599"/>
          <w:placeholder>
            <w:docPart w:val="DefaultPlaceholder_-1854013440"/>
          </w:placeholder>
          <w:showingPlcHdr/>
        </w:sdtPr>
        <w:sdtEndPr/>
        <w:sdtContent>
          <w:r w:rsidR="00EF7891" w:rsidRPr="009A2D8A">
            <w:rPr>
              <w:rStyle w:val="PlaceholderText"/>
            </w:rPr>
            <w:t>Click or tap here to enter text.</w:t>
          </w:r>
        </w:sdtContent>
      </w:sdt>
    </w:p>
    <w:p w14:paraId="04F7D6AF" w14:textId="4BE53123" w:rsidR="00EF7891" w:rsidRDefault="00174B4F" w:rsidP="00EF7891">
      <w:pPr>
        <w:pStyle w:val="ListParagraph"/>
        <w:numPr>
          <w:ilvl w:val="0"/>
          <w:numId w:val="18"/>
        </w:numPr>
      </w:pPr>
      <w:r>
        <w:t xml:space="preserve">(B) </w:t>
      </w:r>
      <w:r w:rsidR="00EF7891">
        <w:t>Total number of on-street stops with direct sidewalk access:</w:t>
      </w:r>
      <w:r>
        <w:t xml:space="preserve"> </w:t>
      </w:r>
    </w:p>
    <w:sdt>
      <w:sdtPr>
        <w:id w:val="278381398"/>
        <w:placeholder>
          <w:docPart w:val="DefaultPlaceholder_-1854013440"/>
        </w:placeholder>
        <w:showingPlcHdr/>
      </w:sdtPr>
      <w:sdtEndPr/>
      <w:sdtContent>
        <w:p w14:paraId="4EA9283E" w14:textId="084895C7" w:rsidR="00174B4F" w:rsidRDefault="00174B4F" w:rsidP="00174B4F">
          <w:pPr>
            <w:pStyle w:val="ListParagraph"/>
            <w:ind w:left="1440"/>
          </w:pPr>
          <w:r w:rsidRPr="009A2D8A">
            <w:rPr>
              <w:rStyle w:val="PlaceholderText"/>
            </w:rPr>
            <w:t>Click or tap here to enter text.</w:t>
          </w:r>
        </w:p>
      </w:sdtContent>
    </w:sdt>
    <w:p w14:paraId="5E8A9E41" w14:textId="672F8B80" w:rsidR="00EF7891" w:rsidRDefault="00174B4F" w:rsidP="00EF7891">
      <w:pPr>
        <w:pStyle w:val="ListParagraph"/>
        <w:numPr>
          <w:ilvl w:val="0"/>
          <w:numId w:val="18"/>
        </w:numPr>
      </w:pPr>
      <w:r>
        <w:t xml:space="preserve">(C) </w:t>
      </w:r>
      <w:r w:rsidR="00EF7891">
        <w:t>Total number of on-street stops with no sidewalk access:</w:t>
      </w:r>
    </w:p>
    <w:sdt>
      <w:sdtPr>
        <w:id w:val="708388997"/>
        <w:placeholder>
          <w:docPart w:val="DefaultPlaceholder_-1854013440"/>
        </w:placeholder>
        <w:showingPlcHdr/>
      </w:sdtPr>
      <w:sdtEndPr/>
      <w:sdtContent>
        <w:p w14:paraId="57620FD0" w14:textId="6654A218" w:rsidR="00174B4F" w:rsidRDefault="00174B4F" w:rsidP="00174B4F">
          <w:pPr>
            <w:pStyle w:val="ListParagraph"/>
            <w:ind w:left="1440"/>
          </w:pPr>
          <w:r w:rsidRPr="009A2D8A">
            <w:rPr>
              <w:rStyle w:val="PlaceholderText"/>
            </w:rPr>
            <w:t>Click or tap here to enter text.</w:t>
          </w:r>
        </w:p>
      </w:sdtContent>
    </w:sdt>
    <w:p w14:paraId="431024A9" w14:textId="668B9512" w:rsidR="00174B4F" w:rsidRDefault="00174B4F" w:rsidP="00EF7891">
      <w:pPr>
        <w:pStyle w:val="ListParagraph"/>
        <w:numPr>
          <w:ilvl w:val="0"/>
          <w:numId w:val="18"/>
        </w:numPr>
      </w:pPr>
      <w:r>
        <w:t xml:space="preserve">(D) </w:t>
      </w:r>
      <w:r w:rsidR="00EF7891">
        <w:t xml:space="preserve">Total number of off-street </w:t>
      </w:r>
      <w:r>
        <w:t xml:space="preserve">stops </w:t>
      </w:r>
      <w:r w:rsidR="00EF7891">
        <w:t>(such as on a business park campus</w:t>
      </w:r>
      <w:r>
        <w:t>):</w:t>
      </w:r>
    </w:p>
    <w:p w14:paraId="620CC7A0" w14:textId="5D5B4368" w:rsidR="00EF7891" w:rsidRDefault="00772EAE" w:rsidP="00174B4F">
      <w:pPr>
        <w:pStyle w:val="ListParagraph"/>
        <w:ind w:left="1440"/>
      </w:pPr>
      <w:sdt>
        <w:sdtPr>
          <w:id w:val="1229804501"/>
          <w:placeholder>
            <w:docPart w:val="DefaultPlaceholder_-1854013440"/>
          </w:placeholder>
          <w:showingPlcHdr/>
        </w:sdtPr>
        <w:sdtEndPr/>
        <w:sdtContent>
          <w:r w:rsidR="00174B4F" w:rsidRPr="009A2D8A">
            <w:rPr>
              <w:rStyle w:val="PlaceholderText"/>
            </w:rPr>
            <w:t>Click or tap here to enter text.</w:t>
          </w:r>
        </w:sdtContent>
      </w:sdt>
    </w:p>
    <w:p w14:paraId="63F6BC80" w14:textId="13E2CDFA" w:rsidR="00027B03" w:rsidRDefault="00027B03" w:rsidP="006B2D83"/>
    <w:p w14:paraId="7F049BA6" w14:textId="1339A7C9" w:rsidR="00174B4F" w:rsidRDefault="00174B4F" w:rsidP="006B2D83">
      <w:r>
        <w:tab/>
      </w:r>
      <w:r>
        <w:tab/>
      </w:r>
      <w:r w:rsidRPr="00174B4F">
        <w:rPr>
          <w:b/>
          <w:bCs/>
        </w:rPr>
        <w:t>Sidewalk connectivity %:</w:t>
      </w:r>
      <w:r>
        <w:t xml:space="preserve"> (B) / (A) = </w:t>
      </w:r>
      <w:sdt>
        <w:sdtPr>
          <w:id w:val="1038169981"/>
          <w:placeholder>
            <w:docPart w:val="DefaultPlaceholder_-1854013440"/>
          </w:placeholder>
          <w:showingPlcHdr/>
        </w:sdtPr>
        <w:sdtEndPr/>
        <w:sdtContent>
          <w:r w:rsidRPr="009A2D8A">
            <w:rPr>
              <w:rStyle w:val="PlaceholderText"/>
            </w:rPr>
            <w:t>Click or tap here to enter text.</w:t>
          </w:r>
        </w:sdtContent>
      </w:sdt>
    </w:p>
    <w:p w14:paraId="47FED224" w14:textId="15D09057" w:rsidR="00170583" w:rsidRDefault="00170583" w:rsidP="006B2D83"/>
    <w:p w14:paraId="7D3E043C" w14:textId="1C906526" w:rsidR="00170583" w:rsidRPr="00856F34" w:rsidRDefault="00856F34" w:rsidP="00856F34">
      <w:pPr>
        <w:pStyle w:val="ListParagraph"/>
        <w:numPr>
          <w:ilvl w:val="0"/>
          <w:numId w:val="17"/>
        </w:numPr>
        <w:ind w:left="810" w:hanging="450"/>
        <w:rPr>
          <w:b/>
          <w:bCs/>
        </w:rPr>
      </w:pPr>
      <w:r w:rsidRPr="00856F34">
        <w:rPr>
          <w:b/>
          <w:bCs/>
        </w:rPr>
        <w:t>Private Sector Match</w:t>
      </w:r>
    </w:p>
    <w:p w14:paraId="52A5FE43" w14:textId="7B780204" w:rsidR="002613E3" w:rsidRPr="00792F64" w:rsidRDefault="00856F34" w:rsidP="00792F64">
      <w:pPr>
        <w:pStyle w:val="ListParagraph"/>
      </w:pPr>
      <w:r>
        <w:t>Please ensure this portion of the Funding Plan section is filled in.</w:t>
      </w:r>
    </w:p>
    <w:sectPr w:rsidR="002613E3" w:rsidRPr="00792F64" w:rsidSect="00F24843">
      <w:footerReference w:type="default" r:id="rId14"/>
      <w:headerReference w:type="first" r:id="rId15"/>
      <w:endnotePr>
        <w:numFmt w:val="decimal"/>
      </w:endnotePr>
      <w:pgSz w:w="12240" w:h="15840"/>
      <w:pgMar w:top="1080" w:right="1440" w:bottom="990" w:left="1440" w:header="720" w:footer="36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E9300" w14:textId="77777777" w:rsidR="007D31B1" w:rsidRDefault="007D31B1">
      <w:r>
        <w:separator/>
      </w:r>
    </w:p>
  </w:endnote>
  <w:endnote w:type="continuationSeparator" w:id="0">
    <w:p w14:paraId="71063312" w14:textId="77777777" w:rsidR="007D31B1" w:rsidRDefault="007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44BEC" w14:textId="2C793AD6" w:rsidR="00E64A87" w:rsidRPr="002228E4" w:rsidRDefault="00EF7891" w:rsidP="00EF7891">
    <w:pPr>
      <w:pStyle w:val="Footer"/>
      <w:tabs>
        <w:tab w:val="clear" w:pos="4320"/>
        <w:tab w:val="center" w:pos="6840"/>
      </w:tabs>
    </w:pPr>
    <w:r>
      <w:rPr>
        <w:lang w:val="en-US"/>
      </w:rPr>
      <w:t>FY 202</w:t>
    </w:r>
    <w:r w:rsidR="00E81DD9">
      <w:rPr>
        <w:lang w:val="en-US"/>
      </w:rPr>
      <w:t>6</w:t>
    </w:r>
    <w:r>
      <w:rPr>
        <w:lang w:val="en-US"/>
      </w:rPr>
      <w:t>/202</w:t>
    </w:r>
    <w:r w:rsidR="00E81DD9">
      <w:rPr>
        <w:lang w:val="en-US"/>
      </w:rPr>
      <w:t>7</w:t>
    </w:r>
    <w:r>
      <w:rPr>
        <w:lang w:val="en-US"/>
      </w:rPr>
      <w:t xml:space="preserve"> Shuttle Program Call for Projects Application</w:t>
    </w:r>
    <w:r w:rsidR="00E64A87" w:rsidRPr="002228E4">
      <w:tab/>
    </w:r>
    <w:r w:rsidR="00E64A87" w:rsidRPr="002228E4">
      <w:tab/>
      <w:t xml:space="preserve">Page </w:t>
    </w:r>
    <w:r w:rsidR="00E64A87" w:rsidRPr="002228E4">
      <w:fldChar w:fldCharType="begin"/>
    </w:r>
    <w:r w:rsidR="00E64A87" w:rsidRPr="002228E4">
      <w:instrText xml:space="preserve"> PAGE   \* MERGEFORMAT </w:instrText>
    </w:r>
    <w:r w:rsidR="00E64A87" w:rsidRPr="002228E4">
      <w:fldChar w:fldCharType="separate"/>
    </w:r>
    <w:r w:rsidR="00567A64">
      <w:rPr>
        <w:noProof/>
      </w:rPr>
      <w:t>4</w:t>
    </w:r>
    <w:r w:rsidR="00E64A87" w:rsidRPr="002228E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BBB5D" w14:textId="77777777" w:rsidR="007D31B1" w:rsidRDefault="007D31B1">
      <w:r>
        <w:separator/>
      </w:r>
    </w:p>
  </w:footnote>
  <w:footnote w:type="continuationSeparator" w:id="0">
    <w:p w14:paraId="4957CA14" w14:textId="77777777" w:rsidR="007D31B1" w:rsidRDefault="007D31B1">
      <w:r>
        <w:continuationSeparator/>
      </w:r>
    </w:p>
  </w:footnote>
  <w:footnote w:id="1">
    <w:p w14:paraId="5C29071B" w14:textId="1EA87910" w:rsidR="0069112A" w:rsidRDefault="0069112A" w:rsidP="0069112A">
      <w:r>
        <w:rPr>
          <w:rStyle w:val="FootnoteReference"/>
        </w:rPr>
        <w:footnoteRef/>
      </w:r>
      <w:r>
        <w:t xml:space="preserve">. </w:t>
      </w:r>
      <w:r w:rsidRPr="00CB67A6">
        <w:t>FY</w:t>
      </w:r>
      <w:r>
        <w:t xml:space="preserve"> 202</w:t>
      </w:r>
      <w:r w:rsidR="00E81DD9">
        <w:t>6</w:t>
      </w:r>
      <w:r>
        <w:t xml:space="preserve"> </w:t>
      </w:r>
      <w:r w:rsidRPr="00CB67A6">
        <w:t xml:space="preserve">&amp; </w:t>
      </w:r>
      <w:r>
        <w:t>202</w:t>
      </w:r>
      <w:r w:rsidR="00E81DD9">
        <w:t>7</w:t>
      </w:r>
      <w:r w:rsidRPr="00CB67A6">
        <w:t xml:space="preserve"> </w:t>
      </w:r>
      <w:r w:rsidR="004F50C8">
        <w:t>performance metrics benchmarks</w:t>
      </w:r>
      <w:r w:rsidRPr="00CB67A6">
        <w:t xml:space="preserve"> and</w:t>
      </w:r>
      <w:r w:rsidR="004F50C8">
        <w:t xml:space="preserve"> next cycle</w:t>
      </w:r>
      <w:r w:rsidRPr="00CB67A6">
        <w:t xml:space="preserve"> 50% match requirement calculation</w:t>
      </w:r>
      <w:r w:rsidR="004F50C8">
        <w:t>:</w:t>
      </w:r>
    </w:p>
    <w:p w14:paraId="2D026BC8" w14:textId="45449013" w:rsidR="0069112A" w:rsidRPr="0069112A" w:rsidRDefault="0069112A" w:rsidP="0069112A">
      <w:pPr>
        <w:rPr>
          <w:rFonts w:asciiTheme="minorHAnsi" w:hAnsiTheme="minorHAnsi"/>
        </w:rPr>
      </w:pPr>
      <w:r>
        <w:t>Please note that while the performance benchmarks will not be used for to calculate matching fund requirements</w:t>
      </w:r>
      <w:r w:rsidR="004F50C8">
        <w:t xml:space="preserve"> for this cycle</w:t>
      </w:r>
      <w:r>
        <w:t>, the metrics below will be used to monitor service operations and performance during the FY 202</w:t>
      </w:r>
      <w:r w:rsidR="00E81DD9">
        <w:t>6</w:t>
      </w:r>
      <w:r>
        <w:t xml:space="preserve"> &amp; </w:t>
      </w:r>
      <w:r w:rsidR="00C27CE8">
        <w:t>20</w:t>
      </w:r>
      <w:r>
        <w:t>2</w:t>
      </w:r>
      <w:r w:rsidR="00E81DD9">
        <w:t>7</w:t>
      </w:r>
      <w:r w:rsidR="004F50C8">
        <w:t xml:space="preserve"> and to determine </w:t>
      </w:r>
      <w:r w:rsidR="00C27CE8">
        <w:t xml:space="preserve">potential </w:t>
      </w:r>
      <w:r w:rsidR="004F50C8">
        <w:t>future match requirements.</w:t>
      </w:r>
      <w:r>
        <w:t xml:space="preserve"> </w:t>
      </w:r>
      <w:r w:rsidR="00C27CE8">
        <w:t>The metrics are subject to change based on a future assessment of FY202</w:t>
      </w:r>
      <w:r w:rsidR="00E81DD9">
        <w:t>5</w:t>
      </w:r>
      <w:r w:rsidR="00C27CE8">
        <w:t xml:space="preserve"> shuttle program performance metrics. </w:t>
      </w:r>
    </w:p>
    <w:tbl>
      <w:tblPr>
        <w:tblStyle w:val="GridTable1Light1"/>
        <w:tblW w:w="9360" w:type="dxa"/>
        <w:tblInd w:w="108" w:type="dxa"/>
        <w:tblLook w:val="04A0" w:firstRow="1" w:lastRow="0" w:firstColumn="1" w:lastColumn="0" w:noHBand="0" w:noVBand="1"/>
      </w:tblPr>
      <w:tblGrid>
        <w:gridCol w:w="1902"/>
        <w:gridCol w:w="2328"/>
        <w:gridCol w:w="2880"/>
        <w:gridCol w:w="2250"/>
      </w:tblGrid>
      <w:tr w:rsidR="004F50C8" w:rsidRPr="006A7F00" w14:paraId="18128F7D" w14:textId="60381B04" w:rsidTr="004F50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dxa"/>
            <w:shd w:val="clear" w:color="auto" w:fill="000000" w:themeFill="text1"/>
          </w:tcPr>
          <w:p w14:paraId="50EDA163" w14:textId="77777777" w:rsidR="004F50C8" w:rsidRPr="006A7F00" w:rsidRDefault="004F50C8" w:rsidP="004F50C8">
            <w:pPr>
              <w:jc w:val="center"/>
              <w:rPr>
                <w:rFonts w:asciiTheme="minorHAnsi" w:hAnsiTheme="minorHAnsi"/>
                <w:sz w:val="18"/>
                <w:szCs w:val="18"/>
              </w:rPr>
            </w:pPr>
            <w:r w:rsidRPr="006A7F00">
              <w:rPr>
                <w:rFonts w:asciiTheme="minorHAnsi" w:hAnsiTheme="minorHAnsi"/>
                <w:sz w:val="18"/>
                <w:szCs w:val="18"/>
              </w:rPr>
              <w:t>Shuttle Type</w:t>
            </w:r>
          </w:p>
        </w:tc>
        <w:tc>
          <w:tcPr>
            <w:tcW w:w="2328" w:type="dxa"/>
            <w:shd w:val="clear" w:color="auto" w:fill="000000" w:themeFill="text1"/>
          </w:tcPr>
          <w:p w14:paraId="4755229D" w14:textId="50952B33" w:rsidR="004F50C8" w:rsidRPr="006A7F00" w:rsidRDefault="004F50C8" w:rsidP="004F50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6A7F00">
              <w:rPr>
                <w:rFonts w:asciiTheme="minorHAnsi" w:hAnsiTheme="minorHAnsi"/>
                <w:sz w:val="18"/>
                <w:szCs w:val="18"/>
              </w:rPr>
              <w:t>Op. Cost/Passenger</w:t>
            </w:r>
          </w:p>
        </w:tc>
        <w:tc>
          <w:tcPr>
            <w:tcW w:w="2880" w:type="dxa"/>
            <w:shd w:val="clear" w:color="auto" w:fill="000000" w:themeFill="text1"/>
          </w:tcPr>
          <w:p w14:paraId="281DBE19" w14:textId="77777777" w:rsidR="004F50C8" w:rsidRPr="006A7F00" w:rsidRDefault="004F50C8" w:rsidP="004F50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6A7F00">
              <w:rPr>
                <w:rFonts w:asciiTheme="minorHAnsi" w:hAnsiTheme="minorHAnsi"/>
                <w:sz w:val="18"/>
                <w:szCs w:val="18"/>
              </w:rPr>
              <w:t>Benchmark missed by 50% or more</w:t>
            </w:r>
          </w:p>
        </w:tc>
        <w:tc>
          <w:tcPr>
            <w:tcW w:w="2250" w:type="dxa"/>
            <w:shd w:val="clear" w:color="auto" w:fill="000000" w:themeFill="text1"/>
          </w:tcPr>
          <w:p w14:paraId="3236B8A6" w14:textId="57A9C869" w:rsidR="004F50C8" w:rsidRPr="006A7F00" w:rsidRDefault="004F50C8" w:rsidP="004F50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6A7F00">
              <w:rPr>
                <w:rFonts w:asciiTheme="minorHAnsi" w:hAnsiTheme="minorHAnsi"/>
                <w:sz w:val="18"/>
                <w:szCs w:val="18"/>
              </w:rPr>
              <w:t>Passenger</w:t>
            </w:r>
            <w:r>
              <w:rPr>
                <w:rFonts w:asciiTheme="minorHAnsi" w:hAnsiTheme="minorHAnsi"/>
                <w:sz w:val="18"/>
                <w:szCs w:val="18"/>
              </w:rPr>
              <w:t>/Service Hours</w:t>
            </w:r>
          </w:p>
        </w:tc>
      </w:tr>
      <w:tr w:rsidR="004F50C8" w:rsidRPr="006A7F00" w14:paraId="638BB381" w14:textId="0CE63374" w:rsidTr="004F50C8">
        <w:tc>
          <w:tcPr>
            <w:cnfStyle w:val="001000000000" w:firstRow="0" w:lastRow="0" w:firstColumn="1" w:lastColumn="0" w:oddVBand="0" w:evenVBand="0" w:oddHBand="0" w:evenHBand="0" w:firstRowFirstColumn="0" w:firstRowLastColumn="0" w:lastRowFirstColumn="0" w:lastRowLastColumn="0"/>
            <w:tcW w:w="1902" w:type="dxa"/>
          </w:tcPr>
          <w:p w14:paraId="1B17700D" w14:textId="77777777" w:rsidR="004F50C8" w:rsidRPr="006A7F00" w:rsidRDefault="004F50C8" w:rsidP="004F50C8">
            <w:pPr>
              <w:rPr>
                <w:rFonts w:asciiTheme="minorHAnsi" w:hAnsiTheme="minorHAnsi"/>
                <w:b w:val="0"/>
                <w:sz w:val="18"/>
                <w:szCs w:val="18"/>
              </w:rPr>
            </w:pPr>
            <w:r w:rsidRPr="006A7F00">
              <w:rPr>
                <w:rFonts w:asciiTheme="minorHAnsi" w:hAnsiTheme="minorHAnsi"/>
                <w:b w:val="0"/>
                <w:sz w:val="18"/>
                <w:szCs w:val="18"/>
              </w:rPr>
              <w:t>Commuter</w:t>
            </w:r>
          </w:p>
        </w:tc>
        <w:tc>
          <w:tcPr>
            <w:tcW w:w="2328" w:type="dxa"/>
          </w:tcPr>
          <w:p w14:paraId="6D325AB1" w14:textId="77777777" w:rsidR="004F50C8" w:rsidRPr="00A6180A"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6180A">
              <w:rPr>
                <w:rFonts w:asciiTheme="minorHAnsi" w:hAnsiTheme="minorHAnsi"/>
                <w:sz w:val="18"/>
                <w:szCs w:val="18"/>
              </w:rPr>
              <w:t>$9/passenger</w:t>
            </w:r>
          </w:p>
        </w:tc>
        <w:tc>
          <w:tcPr>
            <w:tcW w:w="2880" w:type="dxa"/>
          </w:tcPr>
          <w:p w14:paraId="3FCE2C71" w14:textId="77777777" w:rsidR="004F50C8" w:rsidRPr="004F50C8"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4F50C8">
              <w:rPr>
                <w:rFonts w:asciiTheme="minorHAnsi" w:hAnsiTheme="minorHAnsi"/>
                <w:bCs/>
                <w:sz w:val="18"/>
                <w:szCs w:val="18"/>
              </w:rPr>
              <w:t>≥$13.50/passenger</w:t>
            </w:r>
          </w:p>
        </w:tc>
        <w:tc>
          <w:tcPr>
            <w:tcW w:w="2250" w:type="dxa"/>
          </w:tcPr>
          <w:p w14:paraId="2D2B7BDD" w14:textId="42C58A1D" w:rsidR="004F50C8" w:rsidRPr="004F50C8"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4F50C8">
              <w:rPr>
                <w:rFonts w:asciiTheme="minorHAnsi" w:hAnsiTheme="minorHAnsi"/>
                <w:bCs/>
                <w:sz w:val="18"/>
                <w:szCs w:val="18"/>
              </w:rPr>
              <w:t>15</w:t>
            </w:r>
          </w:p>
        </w:tc>
      </w:tr>
      <w:tr w:rsidR="004F50C8" w:rsidRPr="006A7F00" w14:paraId="0E64A6BC" w14:textId="0E7B20BA" w:rsidTr="004F50C8">
        <w:tc>
          <w:tcPr>
            <w:cnfStyle w:val="001000000000" w:firstRow="0" w:lastRow="0" w:firstColumn="1" w:lastColumn="0" w:oddVBand="0" w:evenVBand="0" w:oddHBand="0" w:evenHBand="0" w:firstRowFirstColumn="0" w:firstRowLastColumn="0" w:lastRowFirstColumn="0" w:lastRowLastColumn="0"/>
            <w:tcW w:w="1902" w:type="dxa"/>
          </w:tcPr>
          <w:p w14:paraId="01724E82" w14:textId="77777777" w:rsidR="004F50C8" w:rsidRPr="006A7F00" w:rsidRDefault="004F50C8" w:rsidP="004F50C8">
            <w:pPr>
              <w:rPr>
                <w:rFonts w:asciiTheme="minorHAnsi" w:hAnsiTheme="minorHAnsi"/>
                <w:b w:val="0"/>
                <w:sz w:val="18"/>
                <w:szCs w:val="18"/>
              </w:rPr>
            </w:pPr>
            <w:r w:rsidRPr="006A7F00">
              <w:rPr>
                <w:rFonts w:asciiTheme="minorHAnsi" w:hAnsiTheme="minorHAnsi"/>
                <w:b w:val="0"/>
                <w:sz w:val="18"/>
                <w:szCs w:val="18"/>
              </w:rPr>
              <w:t>Community</w:t>
            </w:r>
          </w:p>
        </w:tc>
        <w:tc>
          <w:tcPr>
            <w:tcW w:w="2328" w:type="dxa"/>
          </w:tcPr>
          <w:p w14:paraId="193A8142" w14:textId="77777777" w:rsidR="004F50C8" w:rsidRPr="00A6180A"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6180A">
              <w:rPr>
                <w:rFonts w:asciiTheme="minorHAnsi" w:hAnsiTheme="minorHAnsi"/>
                <w:sz w:val="18"/>
                <w:szCs w:val="18"/>
              </w:rPr>
              <w:t>$11/passenger</w:t>
            </w:r>
          </w:p>
        </w:tc>
        <w:tc>
          <w:tcPr>
            <w:tcW w:w="2880" w:type="dxa"/>
          </w:tcPr>
          <w:p w14:paraId="747D8502" w14:textId="77777777" w:rsidR="004F50C8" w:rsidRPr="004F50C8"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4F50C8">
              <w:rPr>
                <w:rFonts w:asciiTheme="minorHAnsi" w:hAnsiTheme="minorHAnsi"/>
                <w:bCs/>
                <w:sz w:val="18"/>
                <w:szCs w:val="18"/>
              </w:rPr>
              <w:t>≥$16.50/passenger</w:t>
            </w:r>
          </w:p>
        </w:tc>
        <w:tc>
          <w:tcPr>
            <w:tcW w:w="2250" w:type="dxa"/>
          </w:tcPr>
          <w:p w14:paraId="217C1FD6" w14:textId="34B3DBB9" w:rsidR="004F50C8" w:rsidRPr="004F50C8"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4F50C8">
              <w:rPr>
                <w:rFonts w:asciiTheme="minorHAnsi" w:hAnsiTheme="minorHAnsi"/>
                <w:bCs/>
                <w:sz w:val="18"/>
                <w:szCs w:val="18"/>
              </w:rPr>
              <w:t>10</w:t>
            </w:r>
          </w:p>
        </w:tc>
      </w:tr>
      <w:tr w:rsidR="004F50C8" w:rsidRPr="006A7F00" w14:paraId="3089522B" w14:textId="26348AA7" w:rsidTr="004F50C8">
        <w:tc>
          <w:tcPr>
            <w:cnfStyle w:val="001000000000" w:firstRow="0" w:lastRow="0" w:firstColumn="1" w:lastColumn="0" w:oddVBand="0" w:evenVBand="0" w:oddHBand="0" w:evenHBand="0" w:firstRowFirstColumn="0" w:firstRowLastColumn="0" w:lastRowFirstColumn="0" w:lastRowLastColumn="0"/>
            <w:tcW w:w="1902" w:type="dxa"/>
          </w:tcPr>
          <w:p w14:paraId="465D460D" w14:textId="77777777" w:rsidR="004F50C8" w:rsidRPr="006A7F00" w:rsidRDefault="004F50C8" w:rsidP="004F50C8">
            <w:pPr>
              <w:rPr>
                <w:rFonts w:asciiTheme="minorHAnsi" w:hAnsiTheme="minorHAnsi"/>
                <w:b w:val="0"/>
                <w:sz w:val="18"/>
                <w:szCs w:val="18"/>
              </w:rPr>
            </w:pPr>
            <w:r w:rsidRPr="006A7F00">
              <w:rPr>
                <w:rFonts w:asciiTheme="minorHAnsi" w:hAnsiTheme="minorHAnsi"/>
                <w:b w:val="0"/>
                <w:sz w:val="18"/>
                <w:szCs w:val="18"/>
              </w:rPr>
              <w:t>Door to Door</w:t>
            </w:r>
          </w:p>
        </w:tc>
        <w:tc>
          <w:tcPr>
            <w:tcW w:w="2328" w:type="dxa"/>
          </w:tcPr>
          <w:p w14:paraId="03552CB4" w14:textId="77777777" w:rsidR="004F50C8" w:rsidRPr="00A6180A"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6180A">
              <w:rPr>
                <w:rFonts w:asciiTheme="minorHAnsi" w:hAnsiTheme="minorHAnsi"/>
                <w:sz w:val="18"/>
                <w:szCs w:val="18"/>
              </w:rPr>
              <w:t>$22/passenger</w:t>
            </w:r>
          </w:p>
        </w:tc>
        <w:tc>
          <w:tcPr>
            <w:tcW w:w="2880" w:type="dxa"/>
          </w:tcPr>
          <w:p w14:paraId="75A0AFE8" w14:textId="77777777" w:rsidR="004F50C8" w:rsidRPr="004F50C8"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4F50C8">
              <w:rPr>
                <w:rFonts w:asciiTheme="minorHAnsi" w:hAnsiTheme="minorHAnsi"/>
                <w:bCs/>
                <w:sz w:val="18"/>
                <w:szCs w:val="18"/>
              </w:rPr>
              <w:t>≥$33/passenger</w:t>
            </w:r>
          </w:p>
        </w:tc>
        <w:tc>
          <w:tcPr>
            <w:tcW w:w="2250" w:type="dxa"/>
          </w:tcPr>
          <w:p w14:paraId="31077A53" w14:textId="730129FC" w:rsidR="004F50C8" w:rsidRPr="004F50C8"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4F50C8">
              <w:rPr>
                <w:rFonts w:asciiTheme="minorHAnsi" w:hAnsiTheme="minorHAnsi"/>
                <w:bCs/>
                <w:sz w:val="18"/>
                <w:szCs w:val="18"/>
              </w:rPr>
              <w:t>2</w:t>
            </w:r>
          </w:p>
        </w:tc>
      </w:tr>
    </w:tbl>
    <w:p w14:paraId="55B4BDE1" w14:textId="77777777" w:rsidR="00B62ED8" w:rsidRPr="0069112A" w:rsidRDefault="00B62ED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A9BA1" w14:textId="3EBA4323" w:rsidR="00FA3CD4" w:rsidRDefault="00FA3CD4">
    <w:pPr>
      <w:pStyle w:val="Header"/>
    </w:pPr>
    <w:r>
      <w:rPr>
        <w:noProof/>
      </w:rPr>
      <w:drawing>
        <wp:anchor distT="0" distB="0" distL="114300" distR="114300" simplePos="0" relativeHeight="251658240" behindDoc="0" locked="0" layoutInCell="1" allowOverlap="1" wp14:anchorId="0B5FFC55" wp14:editId="78425181">
          <wp:simplePos x="0" y="0"/>
          <wp:positionH relativeFrom="column">
            <wp:posOffset>5076825</wp:posOffset>
          </wp:positionH>
          <wp:positionV relativeFrom="paragraph">
            <wp:posOffset>0</wp:posOffset>
          </wp:positionV>
          <wp:extent cx="895350" cy="373380"/>
          <wp:effectExtent l="0" t="0" r="0" b="7620"/>
          <wp:wrapSquare wrapText="bothSides"/>
          <wp:docPr id="2" name="Picture 2"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5350" cy="373380"/>
                  </a:xfrm>
                  <a:prstGeom prst="rect">
                    <a:avLst/>
                  </a:prstGeom>
                </pic:spPr>
              </pic:pic>
            </a:graphicData>
          </a:graphic>
        </wp:anchor>
      </w:drawing>
    </w:r>
    <w:r>
      <w:rPr>
        <w:noProof/>
      </w:rPr>
      <w:drawing>
        <wp:inline distT="0" distB="0" distL="0" distR="0" wp14:anchorId="2810898C" wp14:editId="23EF8A93">
          <wp:extent cx="1400175" cy="40965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426351" cy="417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7049"/>
    <w:multiLevelType w:val="hybridMultilevel"/>
    <w:tmpl w:val="EFDEC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F37A30"/>
    <w:multiLevelType w:val="hybridMultilevel"/>
    <w:tmpl w:val="8C3A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41FF9"/>
    <w:multiLevelType w:val="hybridMultilevel"/>
    <w:tmpl w:val="0158FF80"/>
    <w:lvl w:ilvl="0" w:tplc="5B3C79D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73928"/>
    <w:multiLevelType w:val="hybridMultilevel"/>
    <w:tmpl w:val="D986A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429E9"/>
    <w:multiLevelType w:val="hybridMultilevel"/>
    <w:tmpl w:val="188ACE4C"/>
    <w:lvl w:ilvl="0" w:tplc="ED9C295C">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0B4EDF"/>
    <w:multiLevelType w:val="hybridMultilevel"/>
    <w:tmpl w:val="8A02F892"/>
    <w:lvl w:ilvl="0" w:tplc="67D24A52">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2C1D22"/>
    <w:multiLevelType w:val="hybridMultilevel"/>
    <w:tmpl w:val="70863EB0"/>
    <w:lvl w:ilvl="0" w:tplc="87DA5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D2F85"/>
    <w:multiLevelType w:val="multilevel"/>
    <w:tmpl w:val="46D60C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5C5508B"/>
    <w:multiLevelType w:val="hybridMultilevel"/>
    <w:tmpl w:val="DF2C5B74"/>
    <w:lvl w:ilvl="0" w:tplc="AF609C42">
      <w:start w:val="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9F2B2B"/>
    <w:multiLevelType w:val="hybridMultilevel"/>
    <w:tmpl w:val="37028F5C"/>
    <w:lvl w:ilvl="0" w:tplc="0B7026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2267D5"/>
    <w:multiLevelType w:val="hybridMultilevel"/>
    <w:tmpl w:val="985A1FEC"/>
    <w:lvl w:ilvl="0" w:tplc="51B2A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268AD"/>
    <w:multiLevelType w:val="hybridMultilevel"/>
    <w:tmpl w:val="16786048"/>
    <w:lvl w:ilvl="0" w:tplc="05A864D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1D1F53"/>
    <w:multiLevelType w:val="hybridMultilevel"/>
    <w:tmpl w:val="41142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771BC0"/>
    <w:multiLevelType w:val="hybridMultilevel"/>
    <w:tmpl w:val="E3F8647C"/>
    <w:lvl w:ilvl="0" w:tplc="67A834A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2B1995"/>
    <w:multiLevelType w:val="hybridMultilevel"/>
    <w:tmpl w:val="8BD29D60"/>
    <w:lvl w:ilvl="0" w:tplc="E30E4734">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CC0389"/>
    <w:multiLevelType w:val="singleLevel"/>
    <w:tmpl w:val="04090015"/>
    <w:lvl w:ilvl="0">
      <w:start w:val="1"/>
      <w:numFmt w:val="upperLetter"/>
      <w:lvlText w:val="%1."/>
      <w:lvlJc w:val="left"/>
      <w:pPr>
        <w:tabs>
          <w:tab w:val="num" w:pos="360"/>
        </w:tabs>
        <w:ind w:left="360" w:hanging="360"/>
      </w:pPr>
      <w:rPr>
        <w:rFonts w:hint="default"/>
      </w:rPr>
    </w:lvl>
  </w:abstractNum>
  <w:abstractNum w:abstractNumId="16" w15:restartNumberingAfterBreak="0">
    <w:nsid w:val="6B9E5F25"/>
    <w:multiLevelType w:val="hybridMultilevel"/>
    <w:tmpl w:val="A6BC2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E25A79"/>
    <w:multiLevelType w:val="hybridMultilevel"/>
    <w:tmpl w:val="5074C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357410">
    <w:abstractNumId w:val="15"/>
  </w:num>
  <w:num w:numId="2" w16cid:durableId="1932354570">
    <w:abstractNumId w:val="7"/>
  </w:num>
  <w:num w:numId="3" w16cid:durableId="181475364">
    <w:abstractNumId w:val="12"/>
  </w:num>
  <w:num w:numId="4" w16cid:durableId="2011711819">
    <w:abstractNumId w:val="3"/>
  </w:num>
  <w:num w:numId="5" w16cid:durableId="273172137">
    <w:abstractNumId w:val="10"/>
  </w:num>
  <w:num w:numId="6" w16cid:durableId="862937478">
    <w:abstractNumId w:val="6"/>
  </w:num>
  <w:num w:numId="7" w16cid:durableId="777414391">
    <w:abstractNumId w:val="9"/>
  </w:num>
  <w:num w:numId="8" w16cid:durableId="467937164">
    <w:abstractNumId w:val="4"/>
  </w:num>
  <w:num w:numId="9" w16cid:durableId="871113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3100927">
    <w:abstractNumId w:val="11"/>
  </w:num>
  <w:num w:numId="11" w16cid:durableId="292636887">
    <w:abstractNumId w:val="17"/>
  </w:num>
  <w:num w:numId="12" w16cid:durableId="1145851414">
    <w:abstractNumId w:val="13"/>
  </w:num>
  <w:num w:numId="13" w16cid:durableId="2090156219">
    <w:abstractNumId w:val="2"/>
  </w:num>
  <w:num w:numId="14" w16cid:durableId="537087213">
    <w:abstractNumId w:val="14"/>
  </w:num>
  <w:num w:numId="15" w16cid:durableId="1375542408">
    <w:abstractNumId w:val="16"/>
  </w:num>
  <w:num w:numId="16" w16cid:durableId="553006524">
    <w:abstractNumId w:val="1"/>
  </w:num>
  <w:num w:numId="17" w16cid:durableId="1145050411">
    <w:abstractNumId w:val="5"/>
  </w:num>
  <w:num w:numId="18" w16cid:durableId="382022172">
    <w:abstractNumId w:val="0"/>
  </w:num>
  <w:num w:numId="19" w16cid:durableId="206459417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66"/>
    <w:rsid w:val="0000001F"/>
    <w:rsid w:val="000134AE"/>
    <w:rsid w:val="00013936"/>
    <w:rsid w:val="00027B03"/>
    <w:rsid w:val="00036A7B"/>
    <w:rsid w:val="000474FA"/>
    <w:rsid w:val="00047520"/>
    <w:rsid w:val="000534F3"/>
    <w:rsid w:val="00053CCC"/>
    <w:rsid w:val="00060A9B"/>
    <w:rsid w:val="00071372"/>
    <w:rsid w:val="000808E6"/>
    <w:rsid w:val="000854D1"/>
    <w:rsid w:val="000913C1"/>
    <w:rsid w:val="00092D48"/>
    <w:rsid w:val="0009326D"/>
    <w:rsid w:val="000A21B6"/>
    <w:rsid w:val="000A2D87"/>
    <w:rsid w:val="000B39B8"/>
    <w:rsid w:val="000B57EB"/>
    <w:rsid w:val="000C3CC5"/>
    <w:rsid w:val="000C5594"/>
    <w:rsid w:val="000D33B6"/>
    <w:rsid w:val="000F46CF"/>
    <w:rsid w:val="001055AF"/>
    <w:rsid w:val="00113BCF"/>
    <w:rsid w:val="00115641"/>
    <w:rsid w:val="001274CE"/>
    <w:rsid w:val="0014385F"/>
    <w:rsid w:val="00152882"/>
    <w:rsid w:val="00155FC1"/>
    <w:rsid w:val="00161F4B"/>
    <w:rsid w:val="001669E4"/>
    <w:rsid w:val="00170583"/>
    <w:rsid w:val="00174B4F"/>
    <w:rsid w:val="00174B6F"/>
    <w:rsid w:val="001754A9"/>
    <w:rsid w:val="00180140"/>
    <w:rsid w:val="001911E4"/>
    <w:rsid w:val="00194184"/>
    <w:rsid w:val="001B2F00"/>
    <w:rsid w:val="001D2619"/>
    <w:rsid w:val="001D68F0"/>
    <w:rsid w:val="001F27FD"/>
    <w:rsid w:val="001F2FCF"/>
    <w:rsid w:val="001F4D90"/>
    <w:rsid w:val="002000A8"/>
    <w:rsid w:val="0020712D"/>
    <w:rsid w:val="00207EED"/>
    <w:rsid w:val="00211567"/>
    <w:rsid w:val="00211ED3"/>
    <w:rsid w:val="002228E4"/>
    <w:rsid w:val="00231D67"/>
    <w:rsid w:val="00242302"/>
    <w:rsid w:val="00242475"/>
    <w:rsid w:val="00245DBC"/>
    <w:rsid w:val="002464D3"/>
    <w:rsid w:val="00256612"/>
    <w:rsid w:val="002613E3"/>
    <w:rsid w:val="002630DB"/>
    <w:rsid w:val="002812A4"/>
    <w:rsid w:val="00283138"/>
    <w:rsid w:val="00283DCD"/>
    <w:rsid w:val="002858D9"/>
    <w:rsid w:val="002959BE"/>
    <w:rsid w:val="002B15F6"/>
    <w:rsid w:val="002C76BD"/>
    <w:rsid w:val="002D08FB"/>
    <w:rsid w:val="002E0CBE"/>
    <w:rsid w:val="002E1936"/>
    <w:rsid w:val="002E2172"/>
    <w:rsid w:val="002E476C"/>
    <w:rsid w:val="002F4A54"/>
    <w:rsid w:val="002F60D2"/>
    <w:rsid w:val="00311D84"/>
    <w:rsid w:val="00317770"/>
    <w:rsid w:val="0033397C"/>
    <w:rsid w:val="00335E5A"/>
    <w:rsid w:val="00336D26"/>
    <w:rsid w:val="0034173B"/>
    <w:rsid w:val="0034197E"/>
    <w:rsid w:val="003434E3"/>
    <w:rsid w:val="00345115"/>
    <w:rsid w:val="0035099E"/>
    <w:rsid w:val="00355007"/>
    <w:rsid w:val="00355F54"/>
    <w:rsid w:val="0038388B"/>
    <w:rsid w:val="00384EAB"/>
    <w:rsid w:val="003921FE"/>
    <w:rsid w:val="00396C7C"/>
    <w:rsid w:val="003A605C"/>
    <w:rsid w:val="003A612C"/>
    <w:rsid w:val="003C3FB3"/>
    <w:rsid w:val="003C5438"/>
    <w:rsid w:val="003C7E8E"/>
    <w:rsid w:val="003D3B41"/>
    <w:rsid w:val="003D7AA4"/>
    <w:rsid w:val="003E4E13"/>
    <w:rsid w:val="003E73BA"/>
    <w:rsid w:val="003F0B4F"/>
    <w:rsid w:val="00401AA7"/>
    <w:rsid w:val="00414C82"/>
    <w:rsid w:val="00431B9B"/>
    <w:rsid w:val="0043628D"/>
    <w:rsid w:val="00436CA9"/>
    <w:rsid w:val="0044050A"/>
    <w:rsid w:val="004448BA"/>
    <w:rsid w:val="004511D6"/>
    <w:rsid w:val="004528DB"/>
    <w:rsid w:val="00453FE5"/>
    <w:rsid w:val="00471472"/>
    <w:rsid w:val="0047173F"/>
    <w:rsid w:val="00495D4E"/>
    <w:rsid w:val="004A3DB1"/>
    <w:rsid w:val="004B2895"/>
    <w:rsid w:val="004B77D0"/>
    <w:rsid w:val="004C3FDF"/>
    <w:rsid w:val="004D0C63"/>
    <w:rsid w:val="004D12B7"/>
    <w:rsid w:val="004D153E"/>
    <w:rsid w:val="004E5D41"/>
    <w:rsid w:val="004F2F66"/>
    <w:rsid w:val="004F50C8"/>
    <w:rsid w:val="0050047E"/>
    <w:rsid w:val="0050282B"/>
    <w:rsid w:val="00504861"/>
    <w:rsid w:val="00511573"/>
    <w:rsid w:val="00521920"/>
    <w:rsid w:val="00536D1D"/>
    <w:rsid w:val="005463AE"/>
    <w:rsid w:val="00557EAB"/>
    <w:rsid w:val="00567A64"/>
    <w:rsid w:val="00567ED8"/>
    <w:rsid w:val="00567FD6"/>
    <w:rsid w:val="0059439A"/>
    <w:rsid w:val="00594B78"/>
    <w:rsid w:val="005957E1"/>
    <w:rsid w:val="00595B28"/>
    <w:rsid w:val="00596C04"/>
    <w:rsid w:val="005C1DE4"/>
    <w:rsid w:val="005C5465"/>
    <w:rsid w:val="005C7162"/>
    <w:rsid w:val="005D3303"/>
    <w:rsid w:val="005D48F4"/>
    <w:rsid w:val="005E37E6"/>
    <w:rsid w:val="005F13B9"/>
    <w:rsid w:val="005F5A4A"/>
    <w:rsid w:val="005F6B7D"/>
    <w:rsid w:val="006006E4"/>
    <w:rsid w:val="0061502B"/>
    <w:rsid w:val="00615B35"/>
    <w:rsid w:val="00627F40"/>
    <w:rsid w:val="00635DAF"/>
    <w:rsid w:val="00642564"/>
    <w:rsid w:val="00642749"/>
    <w:rsid w:val="00660A3F"/>
    <w:rsid w:val="00667A3D"/>
    <w:rsid w:val="006716AD"/>
    <w:rsid w:val="006826F1"/>
    <w:rsid w:val="006878BC"/>
    <w:rsid w:val="0069112A"/>
    <w:rsid w:val="006926E0"/>
    <w:rsid w:val="00692EC5"/>
    <w:rsid w:val="00696C6E"/>
    <w:rsid w:val="006A1482"/>
    <w:rsid w:val="006A3E1A"/>
    <w:rsid w:val="006A5D73"/>
    <w:rsid w:val="006B2D83"/>
    <w:rsid w:val="006C4EB0"/>
    <w:rsid w:val="006D15E9"/>
    <w:rsid w:val="006D740B"/>
    <w:rsid w:val="006E0914"/>
    <w:rsid w:val="006E2A36"/>
    <w:rsid w:val="006E2FD8"/>
    <w:rsid w:val="006E67BE"/>
    <w:rsid w:val="006F0B38"/>
    <w:rsid w:val="006F5F19"/>
    <w:rsid w:val="007004FC"/>
    <w:rsid w:val="00702404"/>
    <w:rsid w:val="007142A6"/>
    <w:rsid w:val="007162F2"/>
    <w:rsid w:val="00733335"/>
    <w:rsid w:val="00745B11"/>
    <w:rsid w:val="00746F55"/>
    <w:rsid w:val="00750C64"/>
    <w:rsid w:val="00762E91"/>
    <w:rsid w:val="0076590D"/>
    <w:rsid w:val="00770E6F"/>
    <w:rsid w:val="007711E8"/>
    <w:rsid w:val="007728F3"/>
    <w:rsid w:val="00772EAE"/>
    <w:rsid w:val="00775441"/>
    <w:rsid w:val="00776498"/>
    <w:rsid w:val="0077736A"/>
    <w:rsid w:val="0077783A"/>
    <w:rsid w:val="00783C16"/>
    <w:rsid w:val="00783E68"/>
    <w:rsid w:val="00792F64"/>
    <w:rsid w:val="007B24C0"/>
    <w:rsid w:val="007B2F87"/>
    <w:rsid w:val="007D31B1"/>
    <w:rsid w:val="007D3763"/>
    <w:rsid w:val="007E2C75"/>
    <w:rsid w:val="007E754E"/>
    <w:rsid w:val="007F222C"/>
    <w:rsid w:val="007F26AA"/>
    <w:rsid w:val="007F3333"/>
    <w:rsid w:val="007F4CE8"/>
    <w:rsid w:val="007F778D"/>
    <w:rsid w:val="00816355"/>
    <w:rsid w:val="008248B7"/>
    <w:rsid w:val="00826BF4"/>
    <w:rsid w:val="00837159"/>
    <w:rsid w:val="00856F34"/>
    <w:rsid w:val="0086409A"/>
    <w:rsid w:val="008801C9"/>
    <w:rsid w:val="00883B91"/>
    <w:rsid w:val="00887883"/>
    <w:rsid w:val="008B7006"/>
    <w:rsid w:val="008D32AC"/>
    <w:rsid w:val="008D718A"/>
    <w:rsid w:val="008E063E"/>
    <w:rsid w:val="008E1643"/>
    <w:rsid w:val="008E328F"/>
    <w:rsid w:val="008F544F"/>
    <w:rsid w:val="008F6CAE"/>
    <w:rsid w:val="009049AF"/>
    <w:rsid w:val="00906F1A"/>
    <w:rsid w:val="009174A2"/>
    <w:rsid w:val="00921FE7"/>
    <w:rsid w:val="00924135"/>
    <w:rsid w:val="009317FA"/>
    <w:rsid w:val="0093386A"/>
    <w:rsid w:val="009363BF"/>
    <w:rsid w:val="009425BD"/>
    <w:rsid w:val="00960D40"/>
    <w:rsid w:val="00961B49"/>
    <w:rsid w:val="0096763A"/>
    <w:rsid w:val="00967EA5"/>
    <w:rsid w:val="009725DC"/>
    <w:rsid w:val="00976904"/>
    <w:rsid w:val="009771CA"/>
    <w:rsid w:val="00992D0E"/>
    <w:rsid w:val="009A3EBB"/>
    <w:rsid w:val="009A539E"/>
    <w:rsid w:val="009B22CD"/>
    <w:rsid w:val="009B396C"/>
    <w:rsid w:val="009B6DB6"/>
    <w:rsid w:val="009B715F"/>
    <w:rsid w:val="009B73FB"/>
    <w:rsid w:val="009C41C8"/>
    <w:rsid w:val="009C712F"/>
    <w:rsid w:val="009E6A75"/>
    <w:rsid w:val="009E6E1F"/>
    <w:rsid w:val="009F054A"/>
    <w:rsid w:val="009F0982"/>
    <w:rsid w:val="009F31DA"/>
    <w:rsid w:val="009F48F1"/>
    <w:rsid w:val="009F4FED"/>
    <w:rsid w:val="00A20890"/>
    <w:rsid w:val="00A42D2F"/>
    <w:rsid w:val="00A52C10"/>
    <w:rsid w:val="00A57398"/>
    <w:rsid w:val="00A667F7"/>
    <w:rsid w:val="00A67144"/>
    <w:rsid w:val="00A845D1"/>
    <w:rsid w:val="00A907AF"/>
    <w:rsid w:val="00AA0DAB"/>
    <w:rsid w:val="00AA65E8"/>
    <w:rsid w:val="00AB5E66"/>
    <w:rsid w:val="00AC25E1"/>
    <w:rsid w:val="00AC2FE8"/>
    <w:rsid w:val="00AD0C7B"/>
    <w:rsid w:val="00AD7BE4"/>
    <w:rsid w:val="00AF3239"/>
    <w:rsid w:val="00AF7C9A"/>
    <w:rsid w:val="00B14594"/>
    <w:rsid w:val="00B212B0"/>
    <w:rsid w:val="00B217D5"/>
    <w:rsid w:val="00B24CEB"/>
    <w:rsid w:val="00B4672F"/>
    <w:rsid w:val="00B5696A"/>
    <w:rsid w:val="00B56E63"/>
    <w:rsid w:val="00B62ED8"/>
    <w:rsid w:val="00B66165"/>
    <w:rsid w:val="00B665BC"/>
    <w:rsid w:val="00B67D82"/>
    <w:rsid w:val="00B73716"/>
    <w:rsid w:val="00B826BA"/>
    <w:rsid w:val="00B90418"/>
    <w:rsid w:val="00BB4757"/>
    <w:rsid w:val="00BC119A"/>
    <w:rsid w:val="00BC7C8E"/>
    <w:rsid w:val="00BD62D2"/>
    <w:rsid w:val="00BD6FD5"/>
    <w:rsid w:val="00BE1CFD"/>
    <w:rsid w:val="00BF0590"/>
    <w:rsid w:val="00BF7F96"/>
    <w:rsid w:val="00C03E9B"/>
    <w:rsid w:val="00C1087B"/>
    <w:rsid w:val="00C14B1C"/>
    <w:rsid w:val="00C26C95"/>
    <w:rsid w:val="00C27CE8"/>
    <w:rsid w:val="00C30C6B"/>
    <w:rsid w:val="00C32787"/>
    <w:rsid w:val="00C33136"/>
    <w:rsid w:val="00C42955"/>
    <w:rsid w:val="00C43651"/>
    <w:rsid w:val="00C55465"/>
    <w:rsid w:val="00C64978"/>
    <w:rsid w:val="00C8261B"/>
    <w:rsid w:val="00C82A82"/>
    <w:rsid w:val="00C82EAA"/>
    <w:rsid w:val="00C97815"/>
    <w:rsid w:val="00CC32E9"/>
    <w:rsid w:val="00CD1E69"/>
    <w:rsid w:val="00CD2093"/>
    <w:rsid w:val="00CD3244"/>
    <w:rsid w:val="00CF6E89"/>
    <w:rsid w:val="00D141E7"/>
    <w:rsid w:val="00D1744D"/>
    <w:rsid w:val="00D23AC1"/>
    <w:rsid w:val="00D240C8"/>
    <w:rsid w:val="00D55A38"/>
    <w:rsid w:val="00D60DFD"/>
    <w:rsid w:val="00D6327C"/>
    <w:rsid w:val="00D829BD"/>
    <w:rsid w:val="00D83023"/>
    <w:rsid w:val="00D8590F"/>
    <w:rsid w:val="00D9713E"/>
    <w:rsid w:val="00D97D4E"/>
    <w:rsid w:val="00DA56B4"/>
    <w:rsid w:val="00DC422B"/>
    <w:rsid w:val="00DF2DD6"/>
    <w:rsid w:val="00DF67C2"/>
    <w:rsid w:val="00E05736"/>
    <w:rsid w:val="00E142C7"/>
    <w:rsid w:val="00E166A3"/>
    <w:rsid w:val="00E306A4"/>
    <w:rsid w:val="00E4288B"/>
    <w:rsid w:val="00E64819"/>
    <w:rsid w:val="00E64A87"/>
    <w:rsid w:val="00E702C5"/>
    <w:rsid w:val="00E739F6"/>
    <w:rsid w:val="00E80703"/>
    <w:rsid w:val="00E81DD9"/>
    <w:rsid w:val="00E835DB"/>
    <w:rsid w:val="00EA79E7"/>
    <w:rsid w:val="00EB54C6"/>
    <w:rsid w:val="00EC04BE"/>
    <w:rsid w:val="00EC1C40"/>
    <w:rsid w:val="00EC7098"/>
    <w:rsid w:val="00EE14D5"/>
    <w:rsid w:val="00EF7891"/>
    <w:rsid w:val="00F02A12"/>
    <w:rsid w:val="00F0681E"/>
    <w:rsid w:val="00F15E49"/>
    <w:rsid w:val="00F24843"/>
    <w:rsid w:val="00F3172B"/>
    <w:rsid w:val="00F43081"/>
    <w:rsid w:val="00F62B18"/>
    <w:rsid w:val="00F6357B"/>
    <w:rsid w:val="00F65A3C"/>
    <w:rsid w:val="00F6783E"/>
    <w:rsid w:val="00F70537"/>
    <w:rsid w:val="00F74364"/>
    <w:rsid w:val="00F8275B"/>
    <w:rsid w:val="00F8466F"/>
    <w:rsid w:val="00F93C1C"/>
    <w:rsid w:val="00FA3CD4"/>
    <w:rsid w:val="00FA6E9A"/>
    <w:rsid w:val="00FD2168"/>
    <w:rsid w:val="00FD7184"/>
    <w:rsid w:val="00FF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9DBDE"/>
  <w15:docId w15:val="{40573614-721D-41E2-9B5E-CF118560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418"/>
    <w:pPr>
      <w:widowControl w:val="0"/>
      <w:autoSpaceDE w:val="0"/>
      <w:autoSpaceDN w:val="0"/>
      <w:adjustRightInd w:val="0"/>
    </w:pPr>
    <w:rPr>
      <w:rFonts w:ascii="Arial Narrow" w:hAnsi="Arial Narrow"/>
      <w:sz w:val="24"/>
      <w:szCs w:val="24"/>
    </w:rPr>
  </w:style>
  <w:style w:type="paragraph" w:styleId="Heading2">
    <w:name w:val="heading 2"/>
    <w:basedOn w:val="Normal"/>
    <w:next w:val="Normal"/>
    <w:link w:val="Heading2Char"/>
    <w:qFormat/>
    <w:pPr>
      <w:keepNext/>
      <w:outlineLvl w:val="1"/>
    </w:pPr>
    <w:rPr>
      <w:rFonts w:ascii="CG Times" w:hAnsi="CG Time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semiHidden/>
    <w:pPr>
      <w:tabs>
        <w:tab w:val="left" w:pos="-1440"/>
      </w:tabs>
    </w:pPr>
    <w:rPr>
      <w:rFonts w:ascii="CG Times" w:hAnsi="CG Times"/>
      <w:lang w:val="x-none" w:eastAsia="x-none"/>
    </w:rPr>
  </w:style>
  <w:style w:type="paragraph" w:styleId="Header">
    <w:name w:val="header"/>
    <w:basedOn w:val="Normal"/>
    <w:link w:val="HeaderChar"/>
    <w:semiHidden/>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Hyperlink">
    <w:name w:val="Hyperlink"/>
    <w:semiHidden/>
    <w:rPr>
      <w:color w:val="0000FF"/>
      <w:u w:val="single"/>
    </w:rPr>
  </w:style>
  <w:style w:type="paragraph" w:styleId="ListParagraph">
    <w:name w:val="List Paragraph"/>
    <w:basedOn w:val="Normal"/>
    <w:qFormat/>
    <w:pPr>
      <w:ind w:left="720"/>
    </w:pPr>
  </w:style>
  <w:style w:type="character" w:styleId="FollowedHyperlink">
    <w:name w:val="FollowedHyperlink"/>
    <w:semiHidden/>
    <w:rPr>
      <w:color w:val="800080"/>
      <w:u w:val="single"/>
    </w:rPr>
  </w:style>
  <w:style w:type="paragraph" w:styleId="BalloonText">
    <w:name w:val="Balloon Text"/>
    <w:basedOn w:val="Normal"/>
    <w:semiHidden/>
    <w:rsid w:val="00615BA8"/>
    <w:rPr>
      <w:rFonts w:ascii="Lucida Grande" w:hAnsi="Lucida Grande"/>
      <w:sz w:val="18"/>
      <w:szCs w:val="18"/>
    </w:rPr>
  </w:style>
  <w:style w:type="character" w:styleId="CommentReference">
    <w:name w:val="annotation reference"/>
    <w:semiHidden/>
    <w:rsid w:val="00615BA8"/>
    <w:rPr>
      <w:sz w:val="18"/>
    </w:rPr>
  </w:style>
  <w:style w:type="paragraph" w:styleId="CommentText">
    <w:name w:val="annotation text"/>
    <w:basedOn w:val="Normal"/>
    <w:semiHidden/>
    <w:rsid w:val="00615BA8"/>
  </w:style>
  <w:style w:type="paragraph" w:styleId="CommentSubject">
    <w:name w:val="annotation subject"/>
    <w:basedOn w:val="CommentText"/>
    <w:next w:val="CommentText"/>
    <w:semiHidden/>
    <w:rsid w:val="00615BA8"/>
    <w:rPr>
      <w:sz w:val="20"/>
    </w:rPr>
  </w:style>
  <w:style w:type="paragraph" w:styleId="Revision">
    <w:name w:val="Revision"/>
    <w:hidden/>
    <w:uiPriority w:val="99"/>
    <w:semiHidden/>
    <w:rsid w:val="008248B7"/>
    <w:rPr>
      <w:rFonts w:ascii="Courier New" w:hAnsi="Courier New"/>
      <w:szCs w:val="24"/>
    </w:rPr>
  </w:style>
  <w:style w:type="paragraph" w:styleId="Title">
    <w:name w:val="Title"/>
    <w:basedOn w:val="Normal"/>
    <w:link w:val="TitleChar"/>
    <w:qFormat/>
    <w:rsid w:val="001669E4"/>
    <w:pPr>
      <w:autoSpaceDE/>
      <w:autoSpaceDN/>
      <w:adjustRightInd/>
      <w:jc w:val="center"/>
    </w:pPr>
    <w:rPr>
      <w:rFonts w:ascii="CG Times" w:hAnsi="CG Times"/>
      <w:b/>
      <w:sz w:val="48"/>
      <w:szCs w:val="20"/>
      <w:lang w:val="x-none" w:eastAsia="x-none"/>
    </w:rPr>
  </w:style>
  <w:style w:type="character" w:customStyle="1" w:styleId="TitleChar">
    <w:name w:val="Title Char"/>
    <w:link w:val="Title"/>
    <w:rsid w:val="001669E4"/>
    <w:rPr>
      <w:rFonts w:ascii="CG Times" w:hAnsi="CG Times"/>
      <w:b/>
      <w:sz w:val="48"/>
    </w:rPr>
  </w:style>
  <w:style w:type="table" w:styleId="TableGrid">
    <w:name w:val="Table Grid"/>
    <w:basedOn w:val="TableNormal"/>
    <w:uiPriority w:val="59"/>
    <w:rsid w:val="00B6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16AD"/>
    <w:rPr>
      <w:rFonts w:ascii="Courier New" w:hAnsi="Courier New"/>
      <w:szCs w:val="24"/>
    </w:rPr>
  </w:style>
  <w:style w:type="character" w:customStyle="1" w:styleId="Heading2Char">
    <w:name w:val="Heading 2 Char"/>
    <w:link w:val="Heading2"/>
    <w:rsid w:val="00B4672F"/>
    <w:rPr>
      <w:rFonts w:ascii="CG Times" w:hAnsi="CG Times"/>
      <w:sz w:val="24"/>
      <w:szCs w:val="24"/>
      <w:u w:val="single"/>
    </w:rPr>
  </w:style>
  <w:style w:type="character" w:styleId="LineNumber">
    <w:name w:val="line number"/>
    <w:uiPriority w:val="99"/>
    <w:semiHidden/>
    <w:unhideWhenUsed/>
    <w:rsid w:val="00B4672F"/>
  </w:style>
  <w:style w:type="character" w:customStyle="1" w:styleId="HeaderChar">
    <w:name w:val="Header Char"/>
    <w:link w:val="Header"/>
    <w:semiHidden/>
    <w:rsid w:val="00180140"/>
    <w:rPr>
      <w:rFonts w:ascii="Courier New" w:hAnsi="Courier New"/>
      <w:szCs w:val="24"/>
    </w:rPr>
  </w:style>
  <w:style w:type="character" w:customStyle="1" w:styleId="BodyTextChar">
    <w:name w:val="Body Text Char"/>
    <w:link w:val="BodyText"/>
    <w:semiHidden/>
    <w:rsid w:val="00F8466F"/>
    <w:rPr>
      <w:rFonts w:ascii="CG Times" w:hAnsi="CG Times"/>
      <w:sz w:val="24"/>
      <w:szCs w:val="24"/>
    </w:rPr>
  </w:style>
  <w:style w:type="paragraph" w:styleId="FootnoteText">
    <w:name w:val="footnote text"/>
    <w:basedOn w:val="Normal"/>
    <w:link w:val="FootnoteTextChar"/>
    <w:uiPriority w:val="99"/>
    <w:unhideWhenUsed/>
    <w:rsid w:val="00B212B0"/>
    <w:rPr>
      <w:szCs w:val="20"/>
      <w:lang w:val="x-none" w:eastAsia="x-none"/>
    </w:rPr>
  </w:style>
  <w:style w:type="character" w:customStyle="1" w:styleId="FootnoteTextChar">
    <w:name w:val="Footnote Text Char"/>
    <w:link w:val="FootnoteText"/>
    <w:uiPriority w:val="99"/>
    <w:rsid w:val="00B212B0"/>
    <w:rPr>
      <w:rFonts w:ascii="Courier New" w:hAnsi="Courier New"/>
    </w:rPr>
  </w:style>
  <w:style w:type="character" w:customStyle="1" w:styleId="UnresolvedMention1">
    <w:name w:val="Unresolved Mention1"/>
    <w:basedOn w:val="DefaultParagraphFont"/>
    <w:uiPriority w:val="99"/>
    <w:semiHidden/>
    <w:unhideWhenUsed/>
    <w:rsid w:val="007004FC"/>
    <w:rPr>
      <w:color w:val="808080"/>
      <w:shd w:val="clear" w:color="auto" w:fill="E6E6E6"/>
    </w:rPr>
  </w:style>
  <w:style w:type="table" w:customStyle="1" w:styleId="GridTable1Light1">
    <w:name w:val="Grid Table 1 Light1"/>
    <w:basedOn w:val="TableNormal"/>
    <w:uiPriority w:val="46"/>
    <w:rsid w:val="000474F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306A4"/>
    <w:rPr>
      <w:color w:val="605E5C"/>
      <w:shd w:val="clear" w:color="auto" w:fill="E1DFDD"/>
    </w:rPr>
  </w:style>
  <w:style w:type="character" w:styleId="PlaceholderText">
    <w:name w:val="Placeholder Text"/>
    <w:basedOn w:val="DefaultParagraphFont"/>
    <w:uiPriority w:val="99"/>
    <w:semiHidden/>
    <w:rsid w:val="000B57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1945">
      <w:bodyDiv w:val="1"/>
      <w:marLeft w:val="0"/>
      <w:marRight w:val="0"/>
      <w:marTop w:val="0"/>
      <w:marBottom w:val="0"/>
      <w:divBdr>
        <w:top w:val="none" w:sz="0" w:space="0" w:color="auto"/>
        <w:left w:val="none" w:sz="0" w:space="0" w:color="auto"/>
        <w:bottom w:val="none" w:sz="0" w:space="0" w:color="auto"/>
        <w:right w:val="none" w:sz="0" w:space="0" w:color="auto"/>
      </w:divBdr>
    </w:div>
    <w:div w:id="503933726">
      <w:bodyDiv w:val="1"/>
      <w:marLeft w:val="0"/>
      <w:marRight w:val="0"/>
      <w:marTop w:val="0"/>
      <w:marBottom w:val="0"/>
      <w:divBdr>
        <w:top w:val="none" w:sz="0" w:space="0" w:color="auto"/>
        <w:left w:val="none" w:sz="0" w:space="0" w:color="auto"/>
        <w:bottom w:val="none" w:sz="0" w:space="0" w:color="auto"/>
        <w:right w:val="none" w:sz="0" w:space="0" w:color="auto"/>
      </w:divBdr>
    </w:div>
    <w:div w:id="1168012348">
      <w:bodyDiv w:val="1"/>
      <w:marLeft w:val="0"/>
      <w:marRight w:val="0"/>
      <w:marTop w:val="0"/>
      <w:marBottom w:val="0"/>
      <w:divBdr>
        <w:top w:val="none" w:sz="0" w:space="0" w:color="auto"/>
        <w:left w:val="none" w:sz="0" w:space="0" w:color="auto"/>
        <w:bottom w:val="none" w:sz="0" w:space="0" w:color="auto"/>
        <w:right w:val="none" w:sz="0" w:space="0" w:color="auto"/>
      </w:divBdr>
    </w:div>
    <w:div w:id="1683583168">
      <w:bodyDiv w:val="1"/>
      <w:marLeft w:val="0"/>
      <w:marRight w:val="0"/>
      <w:marTop w:val="0"/>
      <w:marBottom w:val="0"/>
      <w:divBdr>
        <w:top w:val="none" w:sz="0" w:space="0" w:color="auto"/>
        <w:left w:val="none" w:sz="0" w:space="0" w:color="auto"/>
        <w:bottom w:val="none" w:sz="0" w:space="0" w:color="auto"/>
        <w:right w:val="none" w:sz="0" w:space="0" w:color="auto"/>
      </w:divBdr>
    </w:div>
    <w:div w:id="186092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kinsons@samtrans.com" TargetMode="External"/><Relationship Id="rId13" Type="http://schemas.openxmlformats.org/officeDocument/2006/relationships/hyperlink" Target="https://tooledesign.github.io/F0066-San-Mateo-CCAG/"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arcgis.com/home/item.html?id=b0c9f71bfcb64893aa93308d38f48cd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data.mtc.ca.gov/datasets/equity-priority-communities-plan-bay-area-2050/explore?filters=eyJlcGNfY2xhc3MiOlsiSGlnaCIsIkhpZ2hlciIsIkhpZ2hlc3QiXX0%3D&amp;location=37.852706%2C-122.370850%2C9.00&amp;style=epc_clas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ehha.ca.gov/calenviroscreen/report/calenviroscreen-40"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atkinsons@samtran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F1745CC6914F00AE394278A81CE2A8"/>
        <w:category>
          <w:name w:val="General"/>
          <w:gallery w:val="placeholder"/>
        </w:category>
        <w:types>
          <w:type w:val="bbPlcHdr"/>
        </w:types>
        <w:behaviors>
          <w:behavior w:val="content"/>
        </w:behaviors>
        <w:guid w:val="{E9CCFF0F-8F0C-4E9E-82EC-812F5A25D8BB}"/>
      </w:docPartPr>
      <w:docPartBody>
        <w:p w:rsidR="00E0025E" w:rsidRDefault="00E0025E" w:rsidP="00E0025E">
          <w:pPr>
            <w:pStyle w:val="15F1745CC6914F00AE394278A81CE2A81"/>
          </w:pPr>
          <w:r w:rsidRPr="000B57EB">
            <w:rPr>
              <w:rStyle w:val="PlaceholderText"/>
              <w:sz w:val="24"/>
              <w:szCs w:val="24"/>
            </w:rPr>
            <w:t>Choose an item.</w:t>
          </w:r>
        </w:p>
      </w:docPartBody>
    </w:docPart>
    <w:docPart>
      <w:docPartPr>
        <w:name w:val="DefaultPlaceholder_-1854013438"/>
        <w:category>
          <w:name w:val="General"/>
          <w:gallery w:val="placeholder"/>
        </w:category>
        <w:types>
          <w:type w:val="bbPlcHdr"/>
        </w:types>
        <w:behaviors>
          <w:behavior w:val="content"/>
        </w:behaviors>
        <w:guid w:val="{ED01A6AF-698F-47A1-A712-5ADEAC770C03}"/>
      </w:docPartPr>
      <w:docPartBody>
        <w:p w:rsidR="00556327" w:rsidRDefault="00E0025E">
          <w:r w:rsidRPr="009A2D8A">
            <w:rPr>
              <w:rStyle w:val="PlaceholderText"/>
            </w:rPr>
            <w:t>Choose an item.</w:t>
          </w:r>
        </w:p>
      </w:docPartBody>
    </w:docPart>
    <w:docPart>
      <w:docPartPr>
        <w:name w:val="26979774389B440181C852332601015A"/>
        <w:category>
          <w:name w:val="General"/>
          <w:gallery w:val="placeholder"/>
        </w:category>
        <w:types>
          <w:type w:val="bbPlcHdr"/>
        </w:types>
        <w:behaviors>
          <w:behavior w:val="content"/>
        </w:behaviors>
        <w:guid w:val="{1E2AC322-E1C2-436E-A9E0-A570F01B58E6}"/>
      </w:docPartPr>
      <w:docPartBody>
        <w:p w:rsidR="00556327" w:rsidRDefault="00E0025E" w:rsidP="00E0025E">
          <w:pPr>
            <w:pStyle w:val="26979774389B440181C852332601015A1"/>
          </w:pPr>
          <w:r w:rsidRPr="009A2D8A">
            <w:rPr>
              <w:rStyle w:val="PlaceholderText"/>
            </w:rPr>
            <w:t>Choose an item.</w:t>
          </w:r>
        </w:p>
      </w:docPartBody>
    </w:docPart>
    <w:docPart>
      <w:docPartPr>
        <w:name w:val="7D55C621805A43D4988DA7BB397FD175"/>
        <w:category>
          <w:name w:val="General"/>
          <w:gallery w:val="placeholder"/>
        </w:category>
        <w:types>
          <w:type w:val="bbPlcHdr"/>
        </w:types>
        <w:behaviors>
          <w:behavior w:val="content"/>
        </w:behaviors>
        <w:guid w:val="{3C67D1B8-D8EF-4FDB-AA38-064479FAD87A}"/>
      </w:docPartPr>
      <w:docPartBody>
        <w:p w:rsidR="00556327" w:rsidRDefault="00E0025E" w:rsidP="00E0025E">
          <w:pPr>
            <w:pStyle w:val="7D55C621805A43D4988DA7BB397FD1751"/>
          </w:pPr>
          <w:r w:rsidRPr="009A2D8A">
            <w:rPr>
              <w:rStyle w:val="PlaceholderText"/>
            </w:rPr>
            <w:t>Choose an item.</w:t>
          </w:r>
        </w:p>
      </w:docPartBody>
    </w:docPart>
    <w:docPart>
      <w:docPartPr>
        <w:name w:val="1E79827B208D48FCABBE4B15447E7962"/>
        <w:category>
          <w:name w:val="General"/>
          <w:gallery w:val="placeholder"/>
        </w:category>
        <w:types>
          <w:type w:val="bbPlcHdr"/>
        </w:types>
        <w:behaviors>
          <w:behavior w:val="content"/>
        </w:behaviors>
        <w:guid w:val="{67D2A933-6921-45C3-AB99-DAE73B72F975}"/>
      </w:docPartPr>
      <w:docPartBody>
        <w:p w:rsidR="00556327" w:rsidRDefault="00E0025E" w:rsidP="00E0025E">
          <w:pPr>
            <w:pStyle w:val="1E79827B208D48FCABBE4B15447E79621"/>
          </w:pPr>
          <w:r w:rsidRPr="009A2D8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639D47A-1E5C-4088-AEF6-D697C8E38956}"/>
      </w:docPartPr>
      <w:docPartBody>
        <w:p w:rsidR="00556327" w:rsidRDefault="00E0025E">
          <w:r w:rsidRPr="009A2D8A">
            <w:rPr>
              <w:rStyle w:val="PlaceholderText"/>
            </w:rPr>
            <w:t>Click or tap here to enter text.</w:t>
          </w:r>
        </w:p>
      </w:docPartBody>
    </w:docPart>
    <w:docPart>
      <w:docPartPr>
        <w:name w:val="9CF72EF58A11443488E63D75C8A1D163"/>
        <w:category>
          <w:name w:val="General"/>
          <w:gallery w:val="placeholder"/>
        </w:category>
        <w:types>
          <w:type w:val="bbPlcHdr"/>
        </w:types>
        <w:behaviors>
          <w:behavior w:val="content"/>
        </w:behaviors>
        <w:guid w:val="{C57D63C7-3BD2-42F8-B03E-474C623793EC}"/>
      </w:docPartPr>
      <w:docPartBody>
        <w:p w:rsidR="00556327" w:rsidRDefault="00E0025E" w:rsidP="00E0025E">
          <w:pPr>
            <w:pStyle w:val="9CF72EF58A11443488E63D75C8A1D163"/>
          </w:pPr>
          <w:r w:rsidRPr="009A2D8A">
            <w:rPr>
              <w:rStyle w:val="PlaceholderText"/>
            </w:rPr>
            <w:t>Choose an item.</w:t>
          </w:r>
        </w:p>
      </w:docPartBody>
    </w:docPart>
    <w:docPart>
      <w:docPartPr>
        <w:name w:val="0922DA0A80A3424BA184B6EA7EE6DC29"/>
        <w:category>
          <w:name w:val="General"/>
          <w:gallery w:val="placeholder"/>
        </w:category>
        <w:types>
          <w:type w:val="bbPlcHdr"/>
        </w:types>
        <w:behaviors>
          <w:behavior w:val="content"/>
        </w:behaviors>
        <w:guid w:val="{7C4BF471-2FC7-44CF-88DC-1E49B8F28FFA}"/>
      </w:docPartPr>
      <w:docPartBody>
        <w:p w:rsidR="00556327" w:rsidRDefault="00E0025E" w:rsidP="00E0025E">
          <w:pPr>
            <w:pStyle w:val="0922DA0A80A3424BA184B6EA7EE6DC29"/>
          </w:pPr>
          <w:r w:rsidRPr="009A2D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FC"/>
    <w:rsid w:val="000A21B6"/>
    <w:rsid w:val="004C0672"/>
    <w:rsid w:val="00556327"/>
    <w:rsid w:val="009771CA"/>
    <w:rsid w:val="00D97D4E"/>
    <w:rsid w:val="00E0025E"/>
    <w:rsid w:val="00F53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25E"/>
    <w:rPr>
      <w:color w:val="808080"/>
    </w:rPr>
  </w:style>
  <w:style w:type="paragraph" w:customStyle="1" w:styleId="15F1745CC6914F00AE394278A81CE2A81">
    <w:name w:val="15F1745CC6914F00AE394278A81CE2A81"/>
    <w:rsid w:val="00E0025E"/>
    <w:pPr>
      <w:widowControl w:val="0"/>
      <w:spacing w:after="0" w:line="240" w:lineRule="auto"/>
      <w:jc w:val="center"/>
    </w:pPr>
    <w:rPr>
      <w:rFonts w:ascii="CG Times" w:eastAsia="Times New Roman" w:hAnsi="CG Times" w:cs="Times New Roman"/>
      <w:b/>
      <w:sz w:val="48"/>
      <w:szCs w:val="20"/>
      <w:lang w:val="x-none" w:eastAsia="x-none"/>
    </w:rPr>
  </w:style>
  <w:style w:type="paragraph" w:customStyle="1" w:styleId="9CF72EF58A11443488E63D75C8A1D163">
    <w:name w:val="9CF72EF58A11443488E63D75C8A1D163"/>
    <w:rsid w:val="00E0025E"/>
    <w:pPr>
      <w:widowControl w:val="0"/>
      <w:autoSpaceDE w:val="0"/>
      <w:autoSpaceDN w:val="0"/>
      <w:adjustRightInd w:val="0"/>
      <w:spacing w:after="0" w:line="240" w:lineRule="auto"/>
      <w:ind w:left="720"/>
    </w:pPr>
    <w:rPr>
      <w:rFonts w:ascii="Courier New" w:eastAsia="Times New Roman" w:hAnsi="Courier New" w:cs="Times New Roman"/>
      <w:sz w:val="20"/>
      <w:szCs w:val="24"/>
    </w:rPr>
  </w:style>
  <w:style w:type="paragraph" w:customStyle="1" w:styleId="26979774389B440181C852332601015A1">
    <w:name w:val="26979774389B440181C852332601015A1"/>
    <w:rsid w:val="00E0025E"/>
    <w:pPr>
      <w:widowControl w:val="0"/>
      <w:autoSpaceDE w:val="0"/>
      <w:autoSpaceDN w:val="0"/>
      <w:adjustRightInd w:val="0"/>
      <w:spacing w:after="0" w:line="240" w:lineRule="auto"/>
      <w:ind w:left="720"/>
    </w:pPr>
    <w:rPr>
      <w:rFonts w:ascii="Courier New" w:eastAsia="Times New Roman" w:hAnsi="Courier New" w:cs="Times New Roman"/>
      <w:sz w:val="20"/>
      <w:szCs w:val="24"/>
    </w:rPr>
  </w:style>
  <w:style w:type="paragraph" w:customStyle="1" w:styleId="7D55C621805A43D4988DA7BB397FD1751">
    <w:name w:val="7D55C621805A43D4988DA7BB397FD1751"/>
    <w:rsid w:val="00E0025E"/>
    <w:pPr>
      <w:widowControl w:val="0"/>
      <w:autoSpaceDE w:val="0"/>
      <w:autoSpaceDN w:val="0"/>
      <w:adjustRightInd w:val="0"/>
      <w:spacing w:after="0" w:line="240" w:lineRule="auto"/>
      <w:ind w:left="720"/>
    </w:pPr>
    <w:rPr>
      <w:rFonts w:ascii="Courier New" w:eastAsia="Times New Roman" w:hAnsi="Courier New" w:cs="Times New Roman"/>
      <w:sz w:val="20"/>
      <w:szCs w:val="24"/>
    </w:rPr>
  </w:style>
  <w:style w:type="paragraph" w:customStyle="1" w:styleId="1E79827B208D48FCABBE4B15447E79621">
    <w:name w:val="1E79827B208D48FCABBE4B15447E79621"/>
    <w:rsid w:val="00E0025E"/>
    <w:pPr>
      <w:widowControl w:val="0"/>
      <w:autoSpaceDE w:val="0"/>
      <w:autoSpaceDN w:val="0"/>
      <w:adjustRightInd w:val="0"/>
      <w:spacing w:after="0" w:line="240" w:lineRule="auto"/>
      <w:ind w:left="720"/>
    </w:pPr>
    <w:rPr>
      <w:rFonts w:ascii="Courier New" w:eastAsia="Times New Roman" w:hAnsi="Courier New" w:cs="Times New Roman"/>
      <w:sz w:val="20"/>
      <w:szCs w:val="24"/>
    </w:rPr>
  </w:style>
  <w:style w:type="paragraph" w:customStyle="1" w:styleId="0922DA0A80A3424BA184B6EA7EE6DC29">
    <w:name w:val="0922DA0A80A3424BA184B6EA7EE6DC29"/>
    <w:rsid w:val="00E0025E"/>
    <w:pPr>
      <w:widowControl w:val="0"/>
      <w:autoSpaceDE w:val="0"/>
      <w:autoSpaceDN w:val="0"/>
      <w:adjustRightInd w:val="0"/>
      <w:spacing w:after="0" w:line="240" w:lineRule="auto"/>
      <w:ind w:left="720"/>
    </w:pPr>
    <w:rPr>
      <w:rFonts w:ascii="Courier New" w:eastAsia="Times New Roman" w:hAnsi="Courier New"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4048B-FC85-4CDA-973A-5F00A69EC9C1}">
  <ds:schemaRefs>
    <ds:schemaRef ds:uri="http://schemas.openxmlformats.org/officeDocument/2006/bibliography"/>
  </ds:schemaRefs>
</ds:datastoreItem>
</file>

<file path=customXml/itemProps2.xml><?xml version="1.0" encoding="utf-8"?>
<ds:datastoreItem xmlns:ds="http://schemas.openxmlformats.org/officeDocument/2006/customXml" ds:itemID="{B97C9C59-EADD-4B25-A9F8-9C6D6DD44062}"/>
</file>

<file path=customXml/itemProps3.xml><?xml version="1.0" encoding="utf-8"?>
<ds:datastoreItem xmlns:ds="http://schemas.openxmlformats.org/officeDocument/2006/customXml" ds:itemID="{D5855395-46C0-47F9-A872-755F71D79BBA}"/>
</file>

<file path=customXml/itemProps4.xml><?xml version="1.0" encoding="utf-8"?>
<ds:datastoreItem xmlns:ds="http://schemas.openxmlformats.org/officeDocument/2006/customXml" ds:itemID="{72543FFA-F44C-45E6-9BAC-8A6169DC794D}"/>
</file>

<file path=docProps/app.xml><?xml version="1.0" encoding="utf-8"?>
<Properties xmlns="http://schemas.openxmlformats.org/officeDocument/2006/extended-properties" xmlns:vt="http://schemas.openxmlformats.org/officeDocument/2006/docPropsVTypes">
  <Template>Normal</Template>
  <TotalTime>47</TotalTime>
  <Pages>6</Pages>
  <Words>1806</Words>
  <Characters>10672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TO:</vt:lpstr>
    </vt:vector>
  </TitlesOfParts>
  <Company>Hewlett-Packard Company</Company>
  <LinksUpToDate>false</LinksUpToDate>
  <CharactersWithSpaces>12454</CharactersWithSpaces>
  <SharedDoc>false</SharedDoc>
  <HLinks>
    <vt:vector size="6" baseType="variant">
      <vt:variant>
        <vt:i4>5308531</vt:i4>
      </vt:variant>
      <vt:variant>
        <vt:i4>28</vt:i4>
      </vt:variant>
      <vt:variant>
        <vt:i4>0</vt:i4>
      </vt:variant>
      <vt:variant>
        <vt:i4>5</vt:i4>
      </vt:variant>
      <vt:variant>
        <vt:lpwstr>mailto:lintr@samtrans.com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pwuser</dc:creator>
  <cp:keywords/>
  <cp:lastModifiedBy>Sue-Ellen Atkinson</cp:lastModifiedBy>
  <cp:revision>6</cp:revision>
  <cp:lastPrinted>2017-11-08T18:19:00Z</cp:lastPrinted>
  <dcterms:created xsi:type="dcterms:W3CDTF">2023-01-13T16:37:00Z</dcterms:created>
  <dcterms:modified xsi:type="dcterms:W3CDTF">2024-12-11T00:21:00Z</dcterms:modified>
</cp:coreProperties>
</file>